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19E47" w14:textId="77777777" w:rsidR="007B3208" w:rsidRDefault="007B3208" w:rsidP="007B3208">
      <w:pPr>
        <w:spacing w:after="0" w:line="240" w:lineRule="auto"/>
        <w:jc w:val="both"/>
        <w:rPr>
          <w:rFonts w:ascii="Segoe UI Light" w:hAnsi="Segoe UI Light" w:cs="Segoe UI"/>
          <w:b/>
          <w:sz w:val="28"/>
          <w:szCs w:val="28"/>
        </w:rPr>
      </w:pPr>
    </w:p>
    <w:p w14:paraId="01250D34" w14:textId="3D4866C1" w:rsidR="00E12EF4" w:rsidRDefault="007B3208" w:rsidP="007B3208">
      <w:pPr>
        <w:spacing w:after="0" w:line="240" w:lineRule="auto"/>
        <w:jc w:val="both"/>
        <w:rPr>
          <w:rFonts w:ascii="Segoe UI Light" w:hAnsi="Segoe UI Light" w:cs="Segoe UI"/>
          <w:sz w:val="28"/>
          <w:szCs w:val="28"/>
        </w:rPr>
      </w:pPr>
      <w:bookmarkStart w:id="0" w:name="_GoBack"/>
      <w:r w:rsidRPr="007B3208">
        <w:rPr>
          <w:rFonts w:ascii="Segoe UI Light" w:hAnsi="Segoe UI Light" w:cs="Segoe UI"/>
          <w:b/>
          <w:sz w:val="28"/>
          <w:szCs w:val="28"/>
        </w:rPr>
        <w:t>LEI Nº 49</w:t>
      </w:r>
      <w:r>
        <w:rPr>
          <w:rFonts w:ascii="Segoe UI Light" w:hAnsi="Segoe UI Light" w:cs="Segoe UI"/>
          <w:b/>
          <w:sz w:val="28"/>
          <w:szCs w:val="28"/>
        </w:rPr>
        <w:t>5</w:t>
      </w:r>
      <w:r w:rsidRPr="007B3208">
        <w:rPr>
          <w:rFonts w:ascii="Segoe UI Light" w:hAnsi="Segoe UI Light" w:cs="Segoe UI"/>
          <w:b/>
          <w:sz w:val="28"/>
          <w:szCs w:val="28"/>
        </w:rPr>
        <w:t xml:space="preserve">, DE </w:t>
      </w:r>
      <w:r>
        <w:rPr>
          <w:rFonts w:ascii="Segoe UI Light" w:hAnsi="Segoe UI Light" w:cs="Segoe UI"/>
          <w:b/>
          <w:sz w:val="28"/>
          <w:szCs w:val="28"/>
        </w:rPr>
        <w:t>02</w:t>
      </w:r>
      <w:r w:rsidRPr="007B3208">
        <w:rPr>
          <w:rFonts w:ascii="Segoe UI Light" w:hAnsi="Segoe UI Light" w:cs="Segoe UI"/>
          <w:b/>
          <w:sz w:val="28"/>
          <w:szCs w:val="28"/>
        </w:rPr>
        <w:t xml:space="preserve"> DE JU</w:t>
      </w:r>
      <w:r>
        <w:rPr>
          <w:rFonts w:ascii="Segoe UI Light" w:hAnsi="Segoe UI Light" w:cs="Segoe UI"/>
          <w:b/>
          <w:sz w:val="28"/>
          <w:szCs w:val="28"/>
        </w:rPr>
        <w:t>L</w:t>
      </w:r>
      <w:r w:rsidRPr="007B3208">
        <w:rPr>
          <w:rFonts w:ascii="Segoe UI Light" w:hAnsi="Segoe UI Light" w:cs="Segoe UI"/>
          <w:b/>
          <w:sz w:val="28"/>
          <w:szCs w:val="28"/>
        </w:rPr>
        <w:t>HO DE 2020.</w:t>
      </w:r>
    </w:p>
    <w:bookmarkEnd w:id="0"/>
    <w:p w14:paraId="7AC20ACB" w14:textId="77777777" w:rsidR="00E12EF4" w:rsidRDefault="00E12EF4" w:rsidP="00E12EF4">
      <w:pPr>
        <w:spacing w:after="0" w:line="240" w:lineRule="auto"/>
        <w:ind w:left="4820" w:firstLine="1134"/>
        <w:jc w:val="both"/>
        <w:rPr>
          <w:rFonts w:ascii="Segoe UI Light" w:hAnsi="Segoe UI Light" w:cs="Segoe UI"/>
          <w:sz w:val="28"/>
          <w:szCs w:val="28"/>
        </w:rPr>
      </w:pPr>
    </w:p>
    <w:p w14:paraId="7CE0F217" w14:textId="77777777" w:rsidR="008F32C7" w:rsidRPr="00E12EF4" w:rsidRDefault="008F32C7" w:rsidP="00E12EF4">
      <w:pPr>
        <w:spacing w:after="0" w:line="240" w:lineRule="auto"/>
        <w:ind w:left="3402" w:firstLine="851"/>
        <w:jc w:val="both"/>
        <w:rPr>
          <w:rFonts w:ascii="Segoe UI Light" w:hAnsi="Segoe UI Light" w:cs="Segoe UI"/>
          <w:sz w:val="28"/>
          <w:szCs w:val="28"/>
        </w:rPr>
      </w:pPr>
      <w:r w:rsidRPr="00E12EF4">
        <w:rPr>
          <w:rFonts w:ascii="Segoe UI Light" w:hAnsi="Segoe UI Light" w:cs="Segoe UI"/>
          <w:sz w:val="28"/>
          <w:szCs w:val="28"/>
        </w:rPr>
        <w:t xml:space="preserve">Dispõe sobre as Diretrizes Orçamentárias para elaboração do Orçamento Geral do Município de Campo </w:t>
      </w:r>
      <w:r w:rsidR="00F83E60" w:rsidRPr="00E12EF4">
        <w:rPr>
          <w:rFonts w:ascii="Segoe UI Light" w:hAnsi="Segoe UI Light" w:cs="Segoe UI"/>
          <w:sz w:val="28"/>
          <w:szCs w:val="28"/>
        </w:rPr>
        <w:t>Redondo para o exercício de 20</w:t>
      </w:r>
      <w:r w:rsidR="004B1EB2" w:rsidRPr="00E12EF4">
        <w:rPr>
          <w:rFonts w:ascii="Segoe UI Light" w:hAnsi="Segoe UI Light" w:cs="Segoe UI"/>
          <w:sz w:val="28"/>
          <w:szCs w:val="28"/>
        </w:rPr>
        <w:t>21</w:t>
      </w:r>
      <w:r w:rsidRPr="00E12EF4">
        <w:rPr>
          <w:rFonts w:ascii="Segoe UI Light" w:hAnsi="Segoe UI Light" w:cs="Segoe UI"/>
          <w:sz w:val="28"/>
          <w:szCs w:val="28"/>
        </w:rPr>
        <w:t>, e dá outras providências.</w:t>
      </w:r>
    </w:p>
    <w:p w14:paraId="13D3E848" w14:textId="77777777" w:rsidR="00E12EF4" w:rsidRPr="00E12EF4" w:rsidRDefault="00E12EF4" w:rsidP="008F32C7">
      <w:pPr>
        <w:tabs>
          <w:tab w:val="left" w:pos="3555"/>
          <w:tab w:val="left" w:pos="3969"/>
          <w:tab w:val="left" w:pos="4253"/>
          <w:tab w:val="left" w:pos="4536"/>
          <w:tab w:val="right" w:pos="8504"/>
        </w:tabs>
        <w:spacing w:after="0" w:line="240" w:lineRule="auto"/>
        <w:ind w:left="4820"/>
        <w:jc w:val="center"/>
        <w:rPr>
          <w:rFonts w:ascii="Segoe UI" w:hAnsi="Segoe UI" w:cs="Segoe UI"/>
          <w:sz w:val="28"/>
          <w:szCs w:val="28"/>
        </w:rPr>
      </w:pPr>
    </w:p>
    <w:p w14:paraId="5795EF23" w14:textId="77777777" w:rsidR="00E12EF4" w:rsidRPr="00486F96" w:rsidRDefault="00E12EF4" w:rsidP="00E12EF4">
      <w:pPr>
        <w:ind w:firstLine="1418"/>
        <w:jc w:val="both"/>
        <w:rPr>
          <w:rFonts w:ascii="Segoe UI Light" w:hAnsi="Segoe UI Light" w:cs="Tahoma"/>
          <w:sz w:val="28"/>
          <w:szCs w:val="28"/>
        </w:rPr>
      </w:pPr>
      <w:r w:rsidRPr="00486F96">
        <w:rPr>
          <w:rFonts w:ascii="Segoe UI Light" w:hAnsi="Segoe UI Light" w:cs="Tahoma"/>
          <w:b/>
          <w:sz w:val="28"/>
          <w:szCs w:val="28"/>
        </w:rPr>
        <w:t>O POVO DA CIDADE DE CAMPO REDONDO</w:t>
      </w:r>
      <w:r w:rsidRPr="00486F96">
        <w:rPr>
          <w:rFonts w:ascii="Segoe UI Light" w:hAnsi="Segoe UI Light" w:cs="Tahoma"/>
          <w:sz w:val="28"/>
          <w:szCs w:val="28"/>
        </w:rPr>
        <w:t xml:space="preserve">, por seus representantes aprovou e </w:t>
      </w:r>
      <w:r w:rsidRPr="00486F96">
        <w:rPr>
          <w:rFonts w:ascii="Segoe UI Light" w:hAnsi="Segoe UI Light" w:cs="Tahoma"/>
          <w:b/>
          <w:sz w:val="28"/>
          <w:szCs w:val="28"/>
        </w:rPr>
        <w:t>EU,</w:t>
      </w:r>
      <w:r w:rsidRPr="00486F96">
        <w:rPr>
          <w:rFonts w:ascii="Segoe UI Light" w:hAnsi="Segoe UI Light" w:cs="Tahoma"/>
          <w:sz w:val="28"/>
          <w:szCs w:val="28"/>
        </w:rPr>
        <w:t xml:space="preserve"> em seu nome, nos termos da Lei Orgânica Municipal, </w:t>
      </w:r>
      <w:r w:rsidRPr="00486F96">
        <w:rPr>
          <w:rFonts w:ascii="Segoe UI Light" w:hAnsi="Segoe UI Light" w:cs="Tahoma"/>
          <w:b/>
          <w:sz w:val="28"/>
          <w:szCs w:val="28"/>
        </w:rPr>
        <w:t>SANCIONO</w:t>
      </w:r>
      <w:r w:rsidRPr="00486F96">
        <w:rPr>
          <w:rFonts w:ascii="Segoe UI Light" w:hAnsi="Segoe UI Light" w:cs="Tahoma"/>
          <w:sz w:val="28"/>
          <w:szCs w:val="28"/>
        </w:rPr>
        <w:t xml:space="preserve"> a seguinte </w:t>
      </w:r>
      <w:r w:rsidRPr="00486F96">
        <w:rPr>
          <w:rFonts w:ascii="Segoe UI Light" w:hAnsi="Segoe UI Light" w:cs="Tahoma"/>
          <w:b/>
          <w:sz w:val="28"/>
          <w:szCs w:val="28"/>
        </w:rPr>
        <w:t>LEI</w:t>
      </w:r>
      <w:r w:rsidRPr="00486F96">
        <w:rPr>
          <w:rFonts w:ascii="Segoe UI Light" w:hAnsi="Segoe UI Light" w:cs="Tahoma"/>
          <w:sz w:val="28"/>
          <w:szCs w:val="28"/>
        </w:rPr>
        <w:t>:</w:t>
      </w:r>
    </w:p>
    <w:p w14:paraId="087E9FC6" w14:textId="77777777" w:rsidR="007B3208" w:rsidRDefault="008F32C7" w:rsidP="007B3208">
      <w:pPr>
        <w:tabs>
          <w:tab w:val="left" w:pos="3555"/>
          <w:tab w:val="left" w:pos="3969"/>
          <w:tab w:val="left" w:pos="4253"/>
          <w:tab w:val="left" w:pos="4536"/>
          <w:tab w:val="right" w:pos="8504"/>
        </w:tabs>
        <w:spacing w:after="0" w:line="240" w:lineRule="auto"/>
        <w:jc w:val="both"/>
        <w:rPr>
          <w:rFonts w:ascii="Segoe UI" w:hAnsi="Segoe UI" w:cs="Segoe UI"/>
          <w:sz w:val="24"/>
          <w:szCs w:val="24"/>
        </w:rPr>
      </w:pPr>
      <w:r w:rsidRPr="008F32C7">
        <w:rPr>
          <w:rFonts w:ascii="Segoe UI" w:hAnsi="Segoe UI" w:cs="Segoe UI"/>
          <w:sz w:val="24"/>
          <w:szCs w:val="24"/>
        </w:rPr>
        <w:tab/>
      </w:r>
    </w:p>
    <w:p w14:paraId="21CE7C26" w14:textId="2678EF3C" w:rsidR="008F32C7" w:rsidRPr="00E12EF4" w:rsidRDefault="008F32C7" w:rsidP="007B3208">
      <w:pPr>
        <w:tabs>
          <w:tab w:val="left" w:pos="3555"/>
          <w:tab w:val="left" w:pos="3969"/>
          <w:tab w:val="left" w:pos="4253"/>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DISPOSIÇÕES PRELIMINARES</w:t>
      </w:r>
    </w:p>
    <w:p w14:paraId="097D77A7" w14:textId="77777777" w:rsidR="008F32C7" w:rsidRPr="00E12EF4" w:rsidRDefault="008F32C7" w:rsidP="008F32C7">
      <w:pPr>
        <w:tabs>
          <w:tab w:val="left" w:pos="3555"/>
          <w:tab w:val="left" w:pos="3969"/>
          <w:tab w:val="left" w:pos="4253"/>
          <w:tab w:val="left" w:pos="4536"/>
          <w:tab w:val="right" w:pos="8504"/>
        </w:tabs>
        <w:spacing w:after="0" w:line="240" w:lineRule="auto"/>
        <w:jc w:val="both"/>
        <w:rPr>
          <w:rFonts w:ascii="Segoe UI Light" w:hAnsi="Segoe UI Light" w:cs="Segoe UI"/>
          <w:sz w:val="28"/>
          <w:szCs w:val="28"/>
        </w:rPr>
      </w:pPr>
    </w:p>
    <w:p w14:paraId="2D63FDD6" w14:textId="3ADF3216" w:rsidR="008F32C7" w:rsidRPr="00E12EF4" w:rsidRDefault="008F32C7" w:rsidP="00596E08">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Art. 1º</w:t>
      </w:r>
      <w:r w:rsidRPr="00E12EF4">
        <w:rPr>
          <w:rFonts w:ascii="Segoe UI Light" w:hAnsi="Segoe UI Light" w:cs="Segoe UI"/>
          <w:sz w:val="28"/>
          <w:szCs w:val="28"/>
        </w:rPr>
        <w:t xml:space="preserve"> São estabelecidas, em cumprimento ao disposto no </w:t>
      </w:r>
      <w:r w:rsidRPr="00E12EF4">
        <w:rPr>
          <w:rFonts w:ascii="Segoe UI Light" w:hAnsi="Segoe UI Light" w:cs="Segoe UI"/>
          <w:i/>
          <w:sz w:val="28"/>
          <w:szCs w:val="28"/>
        </w:rPr>
        <w:t>§</w:t>
      </w:r>
      <w:r w:rsidRPr="00E12EF4">
        <w:rPr>
          <w:rFonts w:ascii="Segoe UI Light" w:hAnsi="Segoe UI Light" w:cs="Segoe UI"/>
          <w:sz w:val="28"/>
          <w:szCs w:val="28"/>
        </w:rPr>
        <w:t>2º</w:t>
      </w:r>
      <w:r w:rsidR="00E12EF4">
        <w:rPr>
          <w:rFonts w:ascii="Segoe UI Light" w:hAnsi="Segoe UI Light" w:cs="Segoe UI"/>
          <w:sz w:val="28"/>
          <w:szCs w:val="28"/>
        </w:rPr>
        <w:t>,</w:t>
      </w:r>
      <w:r w:rsidRPr="00E12EF4">
        <w:rPr>
          <w:rFonts w:ascii="Segoe UI Light" w:hAnsi="Segoe UI Light" w:cs="Segoe UI"/>
          <w:sz w:val="28"/>
          <w:szCs w:val="28"/>
        </w:rPr>
        <w:t xml:space="preserve"> do art.165</w:t>
      </w:r>
      <w:r w:rsidR="00E12EF4">
        <w:rPr>
          <w:rFonts w:ascii="Segoe UI Light" w:hAnsi="Segoe UI Light" w:cs="Segoe UI"/>
          <w:sz w:val="28"/>
          <w:szCs w:val="28"/>
        </w:rPr>
        <w:t>,</w:t>
      </w:r>
      <w:r w:rsidRPr="00E12EF4">
        <w:rPr>
          <w:rFonts w:ascii="Segoe UI Light" w:hAnsi="Segoe UI Light" w:cs="Segoe UI"/>
          <w:sz w:val="28"/>
          <w:szCs w:val="28"/>
        </w:rPr>
        <w:t xml:space="preserve"> da Constituição Federal, e na Lei Complementar nº 101, de 04 de maio de 2000</w:t>
      </w:r>
      <w:r w:rsidR="00E12EF4">
        <w:rPr>
          <w:rFonts w:ascii="Segoe UI Light" w:hAnsi="Segoe UI Light" w:cs="Segoe UI"/>
          <w:sz w:val="28"/>
          <w:szCs w:val="28"/>
        </w:rPr>
        <w:t xml:space="preserve"> (</w:t>
      </w:r>
      <w:r w:rsidRPr="00E12EF4">
        <w:rPr>
          <w:rFonts w:ascii="Segoe UI Light" w:hAnsi="Segoe UI Light" w:cs="Segoe UI"/>
          <w:sz w:val="28"/>
          <w:szCs w:val="28"/>
        </w:rPr>
        <w:t>Lei de Responsabilidade Fiscal</w:t>
      </w:r>
      <w:r w:rsidR="00E12EF4">
        <w:rPr>
          <w:rFonts w:ascii="Segoe UI Light" w:hAnsi="Segoe UI Light" w:cs="Segoe UI"/>
          <w:sz w:val="28"/>
          <w:szCs w:val="28"/>
        </w:rPr>
        <w:t>)</w:t>
      </w:r>
      <w:r w:rsidRPr="00E12EF4">
        <w:rPr>
          <w:rFonts w:ascii="Segoe UI Light" w:hAnsi="Segoe UI Light" w:cs="Segoe UI"/>
          <w:sz w:val="28"/>
          <w:szCs w:val="28"/>
        </w:rPr>
        <w:t>, as Diretrizes Orçamentárias para elaboração da Lei Orçamentária Anual do Município de Campo Redondo relativa</w:t>
      </w:r>
      <w:r w:rsidR="00F83E60" w:rsidRPr="00E12EF4">
        <w:rPr>
          <w:rFonts w:ascii="Segoe UI Light" w:hAnsi="Segoe UI Light" w:cs="Segoe UI"/>
          <w:sz w:val="28"/>
          <w:szCs w:val="28"/>
        </w:rPr>
        <w:t xml:space="preserve"> ao exercício financeiro de 20</w:t>
      </w:r>
      <w:r w:rsidR="004B1EB2" w:rsidRPr="00E12EF4">
        <w:rPr>
          <w:rFonts w:ascii="Segoe UI Light" w:hAnsi="Segoe UI Light" w:cs="Segoe UI"/>
          <w:sz w:val="28"/>
          <w:szCs w:val="28"/>
        </w:rPr>
        <w:t>21</w:t>
      </w:r>
      <w:r w:rsidRPr="00E12EF4">
        <w:rPr>
          <w:rFonts w:ascii="Segoe UI Light" w:hAnsi="Segoe UI Light" w:cs="Segoe UI"/>
          <w:sz w:val="28"/>
          <w:szCs w:val="28"/>
        </w:rPr>
        <w:t>, compreendendo:</w:t>
      </w:r>
    </w:p>
    <w:p w14:paraId="5CCF533D" w14:textId="77777777" w:rsidR="008F32C7" w:rsidRPr="00E12EF4" w:rsidRDefault="008F32C7" w:rsidP="00596E08">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w:t>
      </w:r>
      <w:r w:rsidRPr="00E12EF4">
        <w:rPr>
          <w:rFonts w:ascii="Segoe UI Light" w:hAnsi="Segoe UI Light" w:cs="Segoe UI"/>
          <w:sz w:val="28"/>
          <w:szCs w:val="28"/>
        </w:rPr>
        <w:t xml:space="preserve"> as metas e prioridades da administração municipal;</w:t>
      </w:r>
    </w:p>
    <w:p w14:paraId="18B944EC" w14:textId="77777777" w:rsidR="008F32C7" w:rsidRPr="00E12EF4" w:rsidRDefault="008F32C7" w:rsidP="00596E08">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II-</w:t>
      </w:r>
      <w:r w:rsidRPr="00E12EF4">
        <w:rPr>
          <w:rFonts w:ascii="Segoe UI Light" w:hAnsi="Segoe UI Light" w:cs="Segoe UI"/>
          <w:sz w:val="28"/>
          <w:szCs w:val="28"/>
        </w:rPr>
        <w:t xml:space="preserve"> as metas Fiscais;</w:t>
      </w:r>
    </w:p>
    <w:p w14:paraId="1695CB95" w14:textId="77777777" w:rsidR="008F32C7" w:rsidRPr="00E12EF4" w:rsidRDefault="008F32C7" w:rsidP="00596E08">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III-</w:t>
      </w:r>
      <w:r w:rsidRPr="00E12EF4">
        <w:rPr>
          <w:rFonts w:ascii="Segoe UI Light" w:hAnsi="Segoe UI Light" w:cs="Segoe UI"/>
          <w:sz w:val="28"/>
          <w:szCs w:val="28"/>
        </w:rPr>
        <w:t xml:space="preserve"> a organização e estrutura dos orçamentos;</w:t>
      </w:r>
    </w:p>
    <w:p w14:paraId="0BAFCF4D" w14:textId="77777777" w:rsidR="008F32C7" w:rsidRPr="00E12EF4" w:rsidRDefault="008F32C7" w:rsidP="00596E08">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IV-</w:t>
      </w:r>
      <w:r w:rsidRPr="00E12EF4">
        <w:rPr>
          <w:rFonts w:ascii="Segoe UI Light" w:hAnsi="Segoe UI Light" w:cs="Segoe UI"/>
          <w:sz w:val="28"/>
          <w:szCs w:val="28"/>
        </w:rPr>
        <w:t xml:space="preserve"> </w:t>
      </w:r>
      <w:proofErr w:type="gramStart"/>
      <w:r w:rsidRPr="00E12EF4">
        <w:rPr>
          <w:rFonts w:ascii="Segoe UI Light" w:hAnsi="Segoe UI Light" w:cs="Segoe UI"/>
          <w:sz w:val="28"/>
          <w:szCs w:val="28"/>
        </w:rPr>
        <w:t>as</w:t>
      </w:r>
      <w:proofErr w:type="gramEnd"/>
      <w:r w:rsidRPr="00E12EF4">
        <w:rPr>
          <w:rFonts w:ascii="Segoe UI Light" w:hAnsi="Segoe UI Light" w:cs="Segoe UI"/>
          <w:sz w:val="28"/>
          <w:szCs w:val="28"/>
        </w:rPr>
        <w:t xml:space="preserve"> diretrizes gerais para elaboração dos orçamentos do Município e suas alterações;</w:t>
      </w:r>
    </w:p>
    <w:p w14:paraId="72B06AFA" w14:textId="77777777" w:rsidR="008F32C7" w:rsidRPr="00E12EF4" w:rsidRDefault="008F32C7" w:rsidP="00596E08">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V-</w:t>
      </w:r>
      <w:r w:rsidRPr="00E12EF4">
        <w:rPr>
          <w:rFonts w:ascii="Segoe UI Light" w:hAnsi="Segoe UI Light" w:cs="Segoe UI"/>
          <w:sz w:val="28"/>
          <w:szCs w:val="28"/>
        </w:rPr>
        <w:t xml:space="preserve"> as disposições sobre a dívida pública municipal;</w:t>
      </w:r>
    </w:p>
    <w:p w14:paraId="7504E6E3" w14:textId="77777777" w:rsidR="008F32C7" w:rsidRPr="00E12EF4" w:rsidRDefault="008F32C7" w:rsidP="00596E08">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VI-</w:t>
      </w:r>
      <w:r w:rsidRPr="00E12EF4">
        <w:rPr>
          <w:rFonts w:ascii="Segoe UI Light" w:hAnsi="Segoe UI Light" w:cs="Segoe UI"/>
          <w:sz w:val="28"/>
          <w:szCs w:val="28"/>
        </w:rPr>
        <w:t xml:space="preserve"> as disposições sobre despesas com pessoal e encargos sociais;</w:t>
      </w:r>
    </w:p>
    <w:p w14:paraId="581A8C39" w14:textId="77777777" w:rsidR="008F32C7" w:rsidRPr="00E12EF4" w:rsidRDefault="008F32C7" w:rsidP="00596E08">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VII-</w:t>
      </w:r>
      <w:r w:rsidRPr="00E12EF4">
        <w:rPr>
          <w:rFonts w:ascii="Segoe UI Light" w:hAnsi="Segoe UI Light" w:cs="Segoe UI"/>
          <w:sz w:val="28"/>
          <w:szCs w:val="28"/>
        </w:rPr>
        <w:t xml:space="preserve"> as disposições relativas aos precatórios judiciários;</w:t>
      </w:r>
    </w:p>
    <w:p w14:paraId="0D8246FE" w14:textId="77777777" w:rsidR="008F32C7" w:rsidRPr="00E12EF4" w:rsidRDefault="008F32C7" w:rsidP="00596E08">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VIII-</w:t>
      </w:r>
      <w:r w:rsidRPr="00E12EF4">
        <w:rPr>
          <w:rFonts w:ascii="Segoe UI Light" w:hAnsi="Segoe UI Light" w:cs="Segoe UI"/>
          <w:sz w:val="28"/>
          <w:szCs w:val="28"/>
        </w:rPr>
        <w:t xml:space="preserve"> disposições sobre alteração na legislação tributária do Município;</w:t>
      </w:r>
    </w:p>
    <w:p w14:paraId="59EA4168" w14:textId="77777777" w:rsidR="008F32C7" w:rsidRPr="00E12EF4" w:rsidRDefault="008F32C7" w:rsidP="00596E08">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IX-</w:t>
      </w:r>
      <w:r w:rsidRPr="00E12EF4">
        <w:rPr>
          <w:rFonts w:ascii="Segoe UI Light" w:hAnsi="Segoe UI Light" w:cs="Segoe UI"/>
          <w:sz w:val="28"/>
          <w:szCs w:val="28"/>
        </w:rPr>
        <w:t xml:space="preserve"> as diretrizes específicas do orçamento fiscal e da seguridade social;</w:t>
      </w:r>
    </w:p>
    <w:p w14:paraId="0ADC2965" w14:textId="77777777" w:rsidR="008F32C7" w:rsidRPr="00E12EF4" w:rsidRDefault="008F32C7" w:rsidP="00596E08">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X-</w:t>
      </w:r>
      <w:r w:rsidRPr="00E12EF4">
        <w:rPr>
          <w:rFonts w:ascii="Segoe UI Light" w:hAnsi="Segoe UI Light" w:cs="Segoe UI"/>
          <w:sz w:val="28"/>
          <w:szCs w:val="28"/>
        </w:rPr>
        <w:t xml:space="preserve"> os fundos especiais;</w:t>
      </w:r>
    </w:p>
    <w:p w14:paraId="3B2CCFC6" w14:textId="77777777" w:rsidR="008F32C7" w:rsidRPr="00E12EF4" w:rsidRDefault="008F32C7" w:rsidP="00596E08">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lastRenderedPageBreak/>
        <w:t>XI-</w:t>
      </w:r>
      <w:r w:rsidRPr="00E12EF4">
        <w:rPr>
          <w:rFonts w:ascii="Segoe UI Light" w:hAnsi="Segoe UI Light" w:cs="Segoe UI"/>
          <w:sz w:val="28"/>
          <w:szCs w:val="28"/>
        </w:rPr>
        <w:t xml:space="preserve"> as disposições sobre a estrutura administrativa do Município;</w:t>
      </w:r>
    </w:p>
    <w:p w14:paraId="412BAEBB" w14:textId="77777777" w:rsidR="008F32C7" w:rsidRPr="00E12EF4" w:rsidRDefault="008F32C7" w:rsidP="00596E08">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XII-</w:t>
      </w:r>
      <w:r w:rsidRPr="00E12EF4">
        <w:rPr>
          <w:rFonts w:ascii="Segoe UI Light" w:hAnsi="Segoe UI Light" w:cs="Segoe UI"/>
          <w:sz w:val="28"/>
          <w:szCs w:val="28"/>
        </w:rPr>
        <w:t xml:space="preserve"> a transparência fiscal;</w:t>
      </w:r>
    </w:p>
    <w:p w14:paraId="43DB0091" w14:textId="77777777" w:rsidR="008F32C7" w:rsidRPr="00E12EF4" w:rsidRDefault="008F32C7" w:rsidP="00596E08">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XIII-</w:t>
      </w:r>
      <w:r w:rsidRPr="00E12EF4">
        <w:rPr>
          <w:rFonts w:ascii="Segoe UI Light" w:hAnsi="Segoe UI Light" w:cs="Segoe UI"/>
          <w:sz w:val="28"/>
          <w:szCs w:val="28"/>
        </w:rPr>
        <w:t xml:space="preserve"> as transferências de recursos;</w:t>
      </w:r>
    </w:p>
    <w:p w14:paraId="43B1A333" w14:textId="77777777" w:rsidR="008F32C7" w:rsidRPr="00E12EF4" w:rsidRDefault="008F32C7" w:rsidP="00596E08">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XIV-</w:t>
      </w:r>
      <w:r w:rsidRPr="00E12EF4">
        <w:rPr>
          <w:rFonts w:ascii="Segoe UI Light" w:hAnsi="Segoe UI Light" w:cs="Segoe UI"/>
          <w:sz w:val="28"/>
          <w:szCs w:val="28"/>
        </w:rPr>
        <w:t xml:space="preserve"> as emendas ao orçamento;</w:t>
      </w:r>
    </w:p>
    <w:p w14:paraId="10CEC448" w14:textId="77777777" w:rsidR="008F32C7" w:rsidRPr="00E12EF4" w:rsidRDefault="008F32C7" w:rsidP="00596E08">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XV-</w:t>
      </w:r>
      <w:r w:rsidRPr="00E12EF4">
        <w:rPr>
          <w:rFonts w:ascii="Segoe UI Light" w:hAnsi="Segoe UI Light" w:cs="Segoe UI"/>
          <w:sz w:val="28"/>
          <w:szCs w:val="28"/>
        </w:rPr>
        <w:t xml:space="preserve"> as disposições gerais.</w:t>
      </w:r>
    </w:p>
    <w:p w14:paraId="674CAF15" w14:textId="77777777" w:rsidR="008F32C7" w:rsidRPr="00E12EF4" w:rsidRDefault="008F32C7" w:rsidP="00596E08">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p>
    <w:p w14:paraId="03E5A9ED" w14:textId="3E1D72E9" w:rsidR="008F32C7" w:rsidRPr="00E12EF4" w:rsidRDefault="008F32C7" w:rsidP="00596E08">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Parágrafo </w:t>
      </w:r>
      <w:r w:rsidR="003E2B41">
        <w:rPr>
          <w:rFonts w:ascii="Segoe UI Light" w:hAnsi="Segoe UI Light" w:cs="Segoe UI"/>
          <w:b/>
          <w:sz w:val="28"/>
          <w:szCs w:val="28"/>
        </w:rPr>
        <w:t>único.</w:t>
      </w:r>
      <w:r w:rsidRPr="00E12EF4">
        <w:rPr>
          <w:rFonts w:ascii="Segoe UI Light" w:hAnsi="Segoe UI Light" w:cs="Segoe UI"/>
          <w:sz w:val="28"/>
          <w:szCs w:val="28"/>
        </w:rPr>
        <w:t xml:space="preserve"> São partes integrantes desta Lei os seguintes documentos:</w:t>
      </w:r>
    </w:p>
    <w:p w14:paraId="1CB48ECA" w14:textId="2E92B871" w:rsidR="008F32C7" w:rsidRPr="00E12EF4" w:rsidRDefault="008F32C7" w:rsidP="00596E08">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 Anexo I-</w:t>
      </w:r>
      <w:r w:rsidRPr="00E12EF4">
        <w:rPr>
          <w:rFonts w:ascii="Segoe UI Light" w:hAnsi="Segoe UI Light" w:cs="Segoe UI"/>
          <w:sz w:val="28"/>
          <w:szCs w:val="28"/>
        </w:rPr>
        <w:t xml:space="preserve"> Metas e priori</w:t>
      </w:r>
      <w:r w:rsidR="00F83E60" w:rsidRPr="00E12EF4">
        <w:rPr>
          <w:rFonts w:ascii="Segoe UI Light" w:hAnsi="Segoe UI Light" w:cs="Segoe UI"/>
          <w:sz w:val="28"/>
          <w:szCs w:val="28"/>
        </w:rPr>
        <w:t>dades da administração para 20</w:t>
      </w:r>
      <w:r w:rsidR="00806E1E" w:rsidRPr="00E12EF4">
        <w:rPr>
          <w:rFonts w:ascii="Segoe UI Light" w:hAnsi="Segoe UI Light" w:cs="Segoe UI"/>
          <w:sz w:val="28"/>
          <w:szCs w:val="28"/>
        </w:rPr>
        <w:t>2</w:t>
      </w:r>
      <w:r w:rsidR="009123CD">
        <w:rPr>
          <w:rFonts w:ascii="Segoe UI Light" w:hAnsi="Segoe UI Light" w:cs="Segoe UI"/>
          <w:sz w:val="28"/>
          <w:szCs w:val="28"/>
        </w:rPr>
        <w:t>1</w:t>
      </w:r>
      <w:r w:rsidRPr="00E12EF4">
        <w:rPr>
          <w:rFonts w:ascii="Segoe UI Light" w:hAnsi="Segoe UI Light" w:cs="Segoe UI"/>
          <w:sz w:val="28"/>
          <w:szCs w:val="28"/>
        </w:rPr>
        <w:t>;</w:t>
      </w:r>
    </w:p>
    <w:p w14:paraId="55D69CDE" w14:textId="77777777" w:rsidR="008F32C7" w:rsidRPr="00E12EF4" w:rsidRDefault="008F32C7" w:rsidP="00596E08">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b) Anexo II-</w:t>
      </w:r>
      <w:r w:rsidRPr="00E12EF4">
        <w:rPr>
          <w:rFonts w:ascii="Segoe UI Light" w:hAnsi="Segoe UI Light" w:cs="Segoe UI"/>
          <w:sz w:val="28"/>
          <w:szCs w:val="28"/>
        </w:rPr>
        <w:t xml:space="preserve"> Estrutura administrativa por unidade orçamentária;</w:t>
      </w:r>
    </w:p>
    <w:p w14:paraId="254CE769" w14:textId="77777777" w:rsidR="008F32C7" w:rsidRPr="00E12EF4" w:rsidRDefault="008F32C7" w:rsidP="00596E08">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c) Anexo III-</w:t>
      </w:r>
      <w:r w:rsidRPr="00E12EF4">
        <w:rPr>
          <w:rFonts w:ascii="Segoe UI Light" w:hAnsi="Segoe UI Light" w:cs="Segoe UI"/>
          <w:sz w:val="28"/>
          <w:szCs w:val="28"/>
        </w:rPr>
        <w:t xml:space="preserve"> Metas Fiscais;</w:t>
      </w:r>
    </w:p>
    <w:p w14:paraId="12567D2A" w14:textId="77777777" w:rsidR="008F32C7" w:rsidRPr="00E12EF4" w:rsidRDefault="008F32C7" w:rsidP="00596E08">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d) Anexo IV-</w:t>
      </w:r>
      <w:r w:rsidRPr="00E12EF4">
        <w:rPr>
          <w:rFonts w:ascii="Segoe UI Light" w:hAnsi="Segoe UI Light" w:cs="Segoe UI"/>
          <w:sz w:val="28"/>
          <w:szCs w:val="28"/>
        </w:rPr>
        <w:t xml:space="preserve"> Riscos Fiscais.</w:t>
      </w:r>
    </w:p>
    <w:p w14:paraId="1B0C7BD1" w14:textId="77777777" w:rsidR="008F32C7" w:rsidRDefault="008F32C7" w:rsidP="008F32C7">
      <w:pPr>
        <w:tabs>
          <w:tab w:val="left" w:pos="3555"/>
          <w:tab w:val="left" w:pos="3969"/>
          <w:tab w:val="left" w:pos="4253"/>
          <w:tab w:val="left" w:pos="4536"/>
          <w:tab w:val="right" w:pos="8504"/>
        </w:tabs>
        <w:spacing w:after="0" w:line="240" w:lineRule="auto"/>
        <w:jc w:val="center"/>
        <w:rPr>
          <w:rFonts w:ascii="Segoe UI Light" w:hAnsi="Segoe UI Light" w:cs="Segoe UI"/>
          <w:b/>
          <w:sz w:val="28"/>
          <w:szCs w:val="28"/>
        </w:rPr>
      </w:pPr>
    </w:p>
    <w:p w14:paraId="1069651A" w14:textId="77777777" w:rsidR="009123CD" w:rsidRPr="00E12EF4" w:rsidRDefault="009123CD" w:rsidP="008F32C7">
      <w:pPr>
        <w:tabs>
          <w:tab w:val="left" w:pos="3555"/>
          <w:tab w:val="left" w:pos="3969"/>
          <w:tab w:val="left" w:pos="4253"/>
          <w:tab w:val="left" w:pos="4536"/>
          <w:tab w:val="right" w:pos="8504"/>
        </w:tabs>
        <w:spacing w:after="0" w:line="240" w:lineRule="auto"/>
        <w:jc w:val="center"/>
        <w:rPr>
          <w:rFonts w:ascii="Segoe UI Light" w:hAnsi="Segoe UI Light" w:cs="Segoe UI"/>
          <w:b/>
          <w:sz w:val="28"/>
          <w:szCs w:val="28"/>
        </w:rPr>
      </w:pPr>
    </w:p>
    <w:p w14:paraId="48F6C64F" w14:textId="77777777" w:rsidR="008F32C7" w:rsidRPr="00E12EF4" w:rsidRDefault="008F32C7" w:rsidP="008F32C7">
      <w:pPr>
        <w:tabs>
          <w:tab w:val="left" w:pos="3555"/>
          <w:tab w:val="left" w:pos="3969"/>
          <w:tab w:val="left" w:pos="4253"/>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CAPITULO I</w:t>
      </w:r>
    </w:p>
    <w:p w14:paraId="3E22A62E" w14:textId="77777777" w:rsidR="008F32C7" w:rsidRPr="00E12EF4" w:rsidRDefault="008F32C7" w:rsidP="008F32C7">
      <w:pPr>
        <w:tabs>
          <w:tab w:val="left" w:pos="3555"/>
          <w:tab w:val="left" w:pos="3969"/>
          <w:tab w:val="left" w:pos="4253"/>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DAS METAS E PRIORIDADES DA ADMINISTRAÇÃO MUNICIPAL</w:t>
      </w:r>
    </w:p>
    <w:p w14:paraId="524E189D" w14:textId="77777777" w:rsidR="008F32C7" w:rsidRPr="00E12EF4" w:rsidRDefault="008F32C7" w:rsidP="008F32C7">
      <w:pPr>
        <w:tabs>
          <w:tab w:val="left" w:pos="3555"/>
          <w:tab w:val="left" w:pos="3969"/>
          <w:tab w:val="left" w:pos="4253"/>
          <w:tab w:val="left" w:pos="4536"/>
          <w:tab w:val="right" w:pos="8504"/>
        </w:tabs>
        <w:spacing w:after="0" w:line="240" w:lineRule="auto"/>
        <w:jc w:val="center"/>
        <w:rPr>
          <w:rFonts w:ascii="Segoe UI Light" w:hAnsi="Segoe UI Light" w:cs="Segoe UI"/>
          <w:b/>
          <w:sz w:val="28"/>
          <w:szCs w:val="28"/>
        </w:rPr>
      </w:pPr>
    </w:p>
    <w:p w14:paraId="19131A13" w14:textId="180CCEC1" w:rsidR="008F32C7" w:rsidRPr="00E12EF4" w:rsidRDefault="008F32C7" w:rsidP="009123CD">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Art. 2º</w:t>
      </w:r>
      <w:r w:rsidRPr="00E12EF4">
        <w:rPr>
          <w:rFonts w:ascii="Segoe UI Light" w:hAnsi="Segoe UI Light" w:cs="Segoe UI"/>
          <w:sz w:val="28"/>
          <w:szCs w:val="28"/>
        </w:rPr>
        <w:t xml:space="preserve"> Na </w:t>
      </w:r>
      <w:r w:rsidR="00F83E60" w:rsidRPr="00E12EF4">
        <w:rPr>
          <w:rFonts w:ascii="Segoe UI Light" w:hAnsi="Segoe UI Light" w:cs="Segoe UI"/>
          <w:sz w:val="28"/>
          <w:szCs w:val="28"/>
        </w:rPr>
        <w:t>Lei Orçamentária Anual para 20</w:t>
      </w:r>
      <w:r w:rsidR="004B1EB2" w:rsidRPr="00E12EF4">
        <w:rPr>
          <w:rFonts w:ascii="Segoe UI Light" w:hAnsi="Segoe UI Light" w:cs="Segoe UI"/>
          <w:sz w:val="28"/>
          <w:szCs w:val="28"/>
        </w:rPr>
        <w:t>21</w:t>
      </w:r>
      <w:r w:rsidRPr="00E12EF4">
        <w:rPr>
          <w:rFonts w:ascii="Segoe UI Light" w:hAnsi="Segoe UI Light" w:cs="Segoe UI"/>
          <w:sz w:val="28"/>
          <w:szCs w:val="28"/>
        </w:rPr>
        <w:t>, o processo de operacionalização das metas e prioridades da Administração Municipal, deverá ser compatível</w:t>
      </w:r>
      <w:r w:rsidR="00F83E60" w:rsidRPr="00E12EF4">
        <w:rPr>
          <w:rFonts w:ascii="Segoe UI Light" w:hAnsi="Segoe UI Light" w:cs="Segoe UI"/>
          <w:sz w:val="28"/>
          <w:szCs w:val="28"/>
        </w:rPr>
        <w:t xml:space="preserve"> com Plano Plurianual – PPA 2018-2021</w:t>
      </w:r>
      <w:r w:rsidRPr="00E12EF4">
        <w:rPr>
          <w:rFonts w:ascii="Segoe UI Light" w:hAnsi="Segoe UI Light" w:cs="Segoe UI"/>
          <w:sz w:val="28"/>
          <w:szCs w:val="28"/>
        </w:rPr>
        <w:t>, norteado pelas diretrizes desta LDO, definidas em programas integrados de forma articulada em eixos estruturais, específicos a seguir:</w:t>
      </w:r>
    </w:p>
    <w:p w14:paraId="72B712FF"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b/>
          <w:sz w:val="28"/>
          <w:szCs w:val="28"/>
        </w:rPr>
      </w:pPr>
      <w:r w:rsidRPr="00E12EF4">
        <w:rPr>
          <w:rFonts w:ascii="Segoe UI Light" w:hAnsi="Segoe UI Light" w:cs="Segoe UI"/>
          <w:b/>
          <w:sz w:val="28"/>
          <w:szCs w:val="28"/>
        </w:rPr>
        <w:t>I- Políticas Públicas Setoriais e Inclusão Social:</w:t>
      </w:r>
    </w:p>
    <w:p w14:paraId="3DFB337A"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w:t>
      </w:r>
      <w:r w:rsidRPr="00E12EF4">
        <w:rPr>
          <w:rFonts w:ascii="Segoe UI Light" w:hAnsi="Segoe UI Light" w:cs="Segoe UI"/>
          <w:sz w:val="28"/>
          <w:szCs w:val="28"/>
        </w:rPr>
        <w:t xml:space="preserve"> Saúde;</w:t>
      </w:r>
    </w:p>
    <w:p w14:paraId="68F2AAF5"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b)</w:t>
      </w:r>
      <w:r w:rsidRPr="00E12EF4">
        <w:rPr>
          <w:rFonts w:ascii="Segoe UI Light" w:hAnsi="Segoe UI Light" w:cs="Segoe UI"/>
          <w:sz w:val="28"/>
          <w:szCs w:val="28"/>
        </w:rPr>
        <w:t xml:space="preserve"> Educação;</w:t>
      </w:r>
    </w:p>
    <w:p w14:paraId="40955876"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c)</w:t>
      </w:r>
      <w:r w:rsidRPr="00E12EF4">
        <w:rPr>
          <w:rFonts w:ascii="Segoe UI Light" w:hAnsi="Segoe UI Light" w:cs="Segoe UI"/>
          <w:sz w:val="28"/>
          <w:szCs w:val="28"/>
        </w:rPr>
        <w:t xml:space="preserve"> Assistência Social e Cidadania;</w:t>
      </w:r>
    </w:p>
    <w:p w14:paraId="3C6F9071"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d)</w:t>
      </w:r>
      <w:r w:rsidRPr="00E12EF4">
        <w:rPr>
          <w:rFonts w:ascii="Segoe UI Light" w:hAnsi="Segoe UI Light" w:cs="Segoe UI"/>
          <w:sz w:val="28"/>
          <w:szCs w:val="28"/>
        </w:rPr>
        <w:t xml:space="preserve"> Cultura;</w:t>
      </w:r>
    </w:p>
    <w:p w14:paraId="1F051645"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e)</w:t>
      </w:r>
      <w:r w:rsidRPr="00E12EF4">
        <w:rPr>
          <w:rFonts w:ascii="Segoe UI Light" w:hAnsi="Segoe UI Light" w:cs="Segoe UI"/>
          <w:sz w:val="28"/>
          <w:szCs w:val="28"/>
        </w:rPr>
        <w:t xml:space="preserve"> Desporto e Lazer.</w:t>
      </w:r>
    </w:p>
    <w:p w14:paraId="21341907"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p>
    <w:p w14:paraId="66B0F1B7"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b/>
          <w:sz w:val="28"/>
          <w:szCs w:val="28"/>
        </w:rPr>
      </w:pPr>
      <w:r w:rsidRPr="00E12EF4">
        <w:rPr>
          <w:rFonts w:ascii="Segoe UI Light" w:hAnsi="Segoe UI Light" w:cs="Segoe UI"/>
          <w:b/>
          <w:sz w:val="28"/>
          <w:szCs w:val="28"/>
        </w:rPr>
        <w:t>II- Desenvolvimento Econômico e Projetos Estruturantes:</w:t>
      </w:r>
    </w:p>
    <w:p w14:paraId="0703EAED"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w:t>
      </w:r>
      <w:r w:rsidRPr="00E12EF4">
        <w:rPr>
          <w:rFonts w:ascii="Segoe UI Light" w:hAnsi="Segoe UI Light" w:cs="Segoe UI"/>
          <w:sz w:val="28"/>
          <w:szCs w:val="28"/>
        </w:rPr>
        <w:t xml:space="preserve"> Desenvolvimento Urbano e Meio Ambiente;</w:t>
      </w:r>
    </w:p>
    <w:p w14:paraId="3C584A5C"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b)</w:t>
      </w:r>
      <w:r w:rsidRPr="00E12EF4">
        <w:rPr>
          <w:rFonts w:ascii="Segoe UI Light" w:hAnsi="Segoe UI Light" w:cs="Segoe UI"/>
          <w:sz w:val="28"/>
          <w:szCs w:val="28"/>
        </w:rPr>
        <w:t xml:space="preserve"> Habitação e regularização fundiária;</w:t>
      </w:r>
    </w:p>
    <w:p w14:paraId="2229711B"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c)</w:t>
      </w:r>
      <w:r w:rsidRPr="00E12EF4">
        <w:rPr>
          <w:rFonts w:ascii="Segoe UI Light" w:hAnsi="Segoe UI Light" w:cs="Segoe UI"/>
          <w:sz w:val="28"/>
          <w:szCs w:val="28"/>
        </w:rPr>
        <w:t xml:space="preserve"> Saneamento Básico;</w:t>
      </w:r>
    </w:p>
    <w:p w14:paraId="2AE4EFCD"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lastRenderedPageBreak/>
        <w:t>d)</w:t>
      </w:r>
      <w:r w:rsidRPr="00E12EF4">
        <w:rPr>
          <w:rFonts w:ascii="Segoe UI Light" w:hAnsi="Segoe UI Light" w:cs="Segoe UI"/>
          <w:sz w:val="28"/>
          <w:szCs w:val="28"/>
        </w:rPr>
        <w:t xml:space="preserve"> Turismo;</w:t>
      </w:r>
    </w:p>
    <w:p w14:paraId="2BD060E4"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e)</w:t>
      </w:r>
      <w:r w:rsidRPr="00E12EF4">
        <w:rPr>
          <w:rFonts w:ascii="Segoe UI Light" w:hAnsi="Segoe UI Light" w:cs="Segoe UI"/>
          <w:sz w:val="28"/>
          <w:szCs w:val="28"/>
        </w:rPr>
        <w:t xml:space="preserve"> Desenvolvimento Econômico;</w:t>
      </w:r>
    </w:p>
    <w:p w14:paraId="7421E75D"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f)</w:t>
      </w:r>
      <w:r w:rsidRPr="00E12EF4">
        <w:rPr>
          <w:rFonts w:ascii="Segoe UI Light" w:hAnsi="Segoe UI Light" w:cs="Segoe UI"/>
          <w:sz w:val="28"/>
          <w:szCs w:val="28"/>
        </w:rPr>
        <w:t xml:space="preserve"> Infraestrutura Urbana e Rural;</w:t>
      </w:r>
    </w:p>
    <w:p w14:paraId="53B5C123"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g)</w:t>
      </w:r>
      <w:r w:rsidRPr="00E12EF4">
        <w:rPr>
          <w:rFonts w:ascii="Segoe UI Light" w:hAnsi="Segoe UI Light" w:cs="Segoe UI"/>
          <w:sz w:val="28"/>
          <w:szCs w:val="28"/>
        </w:rPr>
        <w:t xml:space="preserve"> Serviços Urbanos;</w:t>
      </w:r>
    </w:p>
    <w:p w14:paraId="7EBF3A59"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h)</w:t>
      </w:r>
      <w:r w:rsidRPr="00E12EF4">
        <w:rPr>
          <w:rFonts w:ascii="Segoe UI Light" w:hAnsi="Segoe UI Light" w:cs="Segoe UI"/>
          <w:sz w:val="28"/>
          <w:szCs w:val="28"/>
        </w:rPr>
        <w:t xml:space="preserve"> Mobilidade Urbana Sustentável.</w:t>
      </w:r>
    </w:p>
    <w:p w14:paraId="092E51FC"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p>
    <w:p w14:paraId="510BE885"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b/>
          <w:sz w:val="28"/>
          <w:szCs w:val="28"/>
        </w:rPr>
      </w:pPr>
      <w:r w:rsidRPr="00E12EF4">
        <w:rPr>
          <w:rFonts w:ascii="Segoe UI Light" w:hAnsi="Segoe UI Light" w:cs="Segoe UI"/>
          <w:b/>
          <w:sz w:val="28"/>
          <w:szCs w:val="28"/>
        </w:rPr>
        <w:t>III- Desenvolvimento Institucional e Modernização Administrativa:</w:t>
      </w:r>
    </w:p>
    <w:p w14:paraId="567DD506"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w:t>
      </w:r>
      <w:r w:rsidRPr="00E12EF4">
        <w:rPr>
          <w:rFonts w:ascii="Segoe UI Light" w:hAnsi="Segoe UI Light" w:cs="Segoe UI"/>
          <w:sz w:val="28"/>
          <w:szCs w:val="28"/>
        </w:rPr>
        <w:t xml:space="preserve"> Finanças;</w:t>
      </w:r>
    </w:p>
    <w:p w14:paraId="34622BE2"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b)</w:t>
      </w:r>
      <w:r w:rsidRPr="00E12EF4">
        <w:rPr>
          <w:rFonts w:ascii="Segoe UI Light" w:hAnsi="Segoe UI Light" w:cs="Segoe UI"/>
          <w:sz w:val="28"/>
          <w:szCs w:val="28"/>
        </w:rPr>
        <w:t xml:space="preserve"> Administração e Recursos Humanos;</w:t>
      </w:r>
    </w:p>
    <w:p w14:paraId="353A5BBD"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c)</w:t>
      </w:r>
      <w:r w:rsidRPr="00E12EF4">
        <w:rPr>
          <w:rFonts w:ascii="Segoe UI Light" w:hAnsi="Segoe UI Light" w:cs="Segoe UI"/>
          <w:sz w:val="28"/>
          <w:szCs w:val="28"/>
        </w:rPr>
        <w:t xml:space="preserve"> Tributação;</w:t>
      </w:r>
    </w:p>
    <w:p w14:paraId="1ADE24F3"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d)</w:t>
      </w:r>
      <w:r w:rsidRPr="00E12EF4">
        <w:rPr>
          <w:rFonts w:ascii="Segoe UI Light" w:hAnsi="Segoe UI Light" w:cs="Segoe UI"/>
          <w:sz w:val="28"/>
          <w:szCs w:val="28"/>
        </w:rPr>
        <w:t xml:space="preserve"> Controladoria;</w:t>
      </w:r>
    </w:p>
    <w:p w14:paraId="573C3619"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e)</w:t>
      </w:r>
      <w:r w:rsidRPr="00E12EF4">
        <w:rPr>
          <w:rFonts w:ascii="Segoe UI Light" w:hAnsi="Segoe UI Light" w:cs="Segoe UI"/>
          <w:sz w:val="28"/>
          <w:szCs w:val="28"/>
        </w:rPr>
        <w:t xml:space="preserve"> Procuradoria;</w:t>
      </w:r>
    </w:p>
    <w:p w14:paraId="3BF44349"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f)</w:t>
      </w:r>
      <w:r w:rsidRPr="00E12EF4">
        <w:rPr>
          <w:rFonts w:ascii="Segoe UI Light" w:hAnsi="Segoe UI Light" w:cs="Segoe UI"/>
          <w:sz w:val="28"/>
          <w:szCs w:val="28"/>
        </w:rPr>
        <w:t xml:space="preserve"> Planejamento e Gestão Participativa e Democrática;</w:t>
      </w:r>
    </w:p>
    <w:p w14:paraId="24C61812"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g)</w:t>
      </w:r>
      <w:r w:rsidRPr="00E12EF4">
        <w:rPr>
          <w:rFonts w:ascii="Segoe UI Light" w:hAnsi="Segoe UI Light" w:cs="Segoe UI"/>
          <w:sz w:val="28"/>
          <w:szCs w:val="28"/>
        </w:rPr>
        <w:t xml:space="preserve"> Relações Institucionais;</w:t>
      </w:r>
    </w:p>
    <w:p w14:paraId="5E962821"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h)</w:t>
      </w:r>
      <w:r w:rsidRPr="00E12EF4">
        <w:rPr>
          <w:rFonts w:ascii="Segoe UI Light" w:hAnsi="Segoe UI Light" w:cs="Segoe UI"/>
          <w:sz w:val="28"/>
          <w:szCs w:val="28"/>
        </w:rPr>
        <w:t xml:space="preserve"> Câmara Municipal. </w:t>
      </w:r>
    </w:p>
    <w:p w14:paraId="09D5F02B" w14:textId="77777777" w:rsidR="00F70F82" w:rsidRDefault="00F70F82" w:rsidP="004C1E5F">
      <w:pPr>
        <w:tabs>
          <w:tab w:val="left" w:pos="284"/>
          <w:tab w:val="left" w:pos="567"/>
          <w:tab w:val="left" w:pos="3555"/>
          <w:tab w:val="left" w:pos="3969"/>
          <w:tab w:val="left" w:pos="4253"/>
          <w:tab w:val="left" w:pos="4536"/>
          <w:tab w:val="right" w:pos="8504"/>
        </w:tabs>
        <w:spacing w:after="0" w:line="240" w:lineRule="auto"/>
        <w:ind w:firstLine="1418"/>
        <w:jc w:val="both"/>
        <w:rPr>
          <w:rFonts w:ascii="Segoe UI Light" w:hAnsi="Segoe UI Light" w:cs="Segoe UI"/>
          <w:b/>
          <w:i/>
          <w:sz w:val="28"/>
          <w:szCs w:val="28"/>
        </w:rPr>
      </w:pPr>
    </w:p>
    <w:p w14:paraId="0DF8E942" w14:textId="77777777" w:rsidR="008F32C7" w:rsidRPr="00E12EF4" w:rsidRDefault="008F32C7" w:rsidP="009123CD">
      <w:pPr>
        <w:tabs>
          <w:tab w:val="left" w:pos="284"/>
          <w:tab w:val="left" w:pos="567"/>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i/>
          <w:sz w:val="28"/>
          <w:szCs w:val="28"/>
        </w:rPr>
        <w:t>§</w:t>
      </w:r>
      <w:r w:rsidRPr="00E12EF4">
        <w:rPr>
          <w:rFonts w:ascii="Segoe UI Light" w:hAnsi="Segoe UI Light" w:cs="Segoe UI"/>
          <w:b/>
          <w:sz w:val="28"/>
          <w:szCs w:val="28"/>
        </w:rPr>
        <w:t>1º -</w:t>
      </w:r>
      <w:r w:rsidRPr="00E12EF4">
        <w:rPr>
          <w:rFonts w:ascii="Segoe UI Light" w:hAnsi="Segoe UI Light" w:cs="Segoe UI"/>
          <w:sz w:val="28"/>
          <w:szCs w:val="28"/>
        </w:rPr>
        <w:t xml:space="preserve"> Os recursos estimad</w:t>
      </w:r>
      <w:r w:rsidR="00F83E60" w:rsidRPr="00E12EF4">
        <w:rPr>
          <w:rFonts w:ascii="Segoe UI Light" w:hAnsi="Segoe UI Light" w:cs="Segoe UI"/>
          <w:sz w:val="28"/>
          <w:szCs w:val="28"/>
        </w:rPr>
        <w:t>os na Lei Orçamentária para 20</w:t>
      </w:r>
      <w:r w:rsidR="004B1EB2" w:rsidRPr="00E12EF4">
        <w:rPr>
          <w:rFonts w:ascii="Segoe UI Light" w:hAnsi="Segoe UI Light" w:cs="Segoe UI"/>
          <w:sz w:val="28"/>
          <w:szCs w:val="28"/>
        </w:rPr>
        <w:t>21</w:t>
      </w:r>
      <w:r w:rsidRPr="00E12EF4">
        <w:rPr>
          <w:rFonts w:ascii="Segoe UI Light" w:hAnsi="Segoe UI Light" w:cs="Segoe UI"/>
          <w:sz w:val="28"/>
          <w:szCs w:val="28"/>
        </w:rPr>
        <w:t xml:space="preserve"> serão destinados, preferencialmente, para as prioridades e metas estabelecidas no Anexo de Ações desta Lei, não constituindo, todavia, em limite de programação das despesas;</w:t>
      </w:r>
    </w:p>
    <w:p w14:paraId="6047FEC7" w14:textId="77777777" w:rsidR="008F32C7" w:rsidRPr="00E12EF4" w:rsidRDefault="008F32C7" w:rsidP="009123CD">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i/>
          <w:sz w:val="28"/>
          <w:szCs w:val="28"/>
        </w:rPr>
        <w:t>§</w:t>
      </w:r>
      <w:r w:rsidRPr="00E12EF4">
        <w:rPr>
          <w:rFonts w:ascii="Segoe UI Light" w:hAnsi="Segoe UI Light" w:cs="Segoe UI"/>
          <w:b/>
          <w:sz w:val="28"/>
          <w:szCs w:val="28"/>
        </w:rPr>
        <w:t xml:space="preserve">2º - </w:t>
      </w:r>
      <w:r w:rsidRPr="00E12EF4">
        <w:rPr>
          <w:rFonts w:ascii="Segoe UI Light" w:hAnsi="Segoe UI Light" w:cs="Segoe UI"/>
          <w:sz w:val="28"/>
          <w:szCs w:val="28"/>
        </w:rPr>
        <w:t>Na elaboração da</w:t>
      </w:r>
      <w:r w:rsidR="00F83E60" w:rsidRPr="00E12EF4">
        <w:rPr>
          <w:rFonts w:ascii="Segoe UI Light" w:hAnsi="Segoe UI Light" w:cs="Segoe UI"/>
          <w:sz w:val="28"/>
          <w:szCs w:val="28"/>
        </w:rPr>
        <w:t xml:space="preserve"> proposta orçamentária para 20</w:t>
      </w:r>
      <w:r w:rsidR="004B1EB2" w:rsidRPr="00E12EF4">
        <w:rPr>
          <w:rFonts w:ascii="Segoe UI Light" w:hAnsi="Segoe UI Light" w:cs="Segoe UI"/>
          <w:sz w:val="28"/>
          <w:szCs w:val="28"/>
        </w:rPr>
        <w:t>21</w:t>
      </w:r>
      <w:r w:rsidRPr="00E12EF4">
        <w:rPr>
          <w:rFonts w:ascii="Segoe UI Light" w:hAnsi="Segoe UI Light" w:cs="Segoe UI"/>
          <w:sz w:val="28"/>
          <w:szCs w:val="28"/>
        </w:rPr>
        <w:t>, o Poder Executivo poderá aumentar ou diminuir as metas físicas estabelecidas nesta Lei, a fim de compatibilizar a despesa orçada com a receita estimada, de maneira a preservar o equilíbrio das contas públicas;</w:t>
      </w:r>
    </w:p>
    <w:p w14:paraId="10E48B7E" w14:textId="7E0619CD" w:rsidR="008F32C7" w:rsidRPr="00E12EF4" w:rsidRDefault="008F32C7" w:rsidP="009123CD">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i/>
          <w:sz w:val="28"/>
          <w:szCs w:val="28"/>
        </w:rPr>
        <w:t>§</w:t>
      </w:r>
      <w:r w:rsidRPr="00E12EF4">
        <w:rPr>
          <w:rFonts w:ascii="Segoe UI Light" w:hAnsi="Segoe UI Light" w:cs="Segoe UI"/>
          <w:b/>
          <w:sz w:val="28"/>
          <w:szCs w:val="28"/>
        </w:rPr>
        <w:t xml:space="preserve">3º - </w:t>
      </w:r>
      <w:r w:rsidRPr="00E12EF4">
        <w:rPr>
          <w:rFonts w:ascii="Segoe UI Light" w:hAnsi="Segoe UI Light" w:cs="Segoe UI"/>
          <w:sz w:val="28"/>
          <w:szCs w:val="28"/>
        </w:rPr>
        <w:t xml:space="preserve">Na Lei Orçamentária Anual, a estimativa da receita e a fixação da despesa buscarão alcançar os resultados previstos no Anexo de Metas Fiscais, parte integrante desta Lei, em conformidade com o que dispõe </w:t>
      </w:r>
      <w:r w:rsidRPr="009123CD">
        <w:rPr>
          <w:rFonts w:ascii="Segoe UI Light" w:hAnsi="Segoe UI Light" w:cs="Segoe UI"/>
          <w:sz w:val="28"/>
          <w:szCs w:val="28"/>
        </w:rPr>
        <w:t xml:space="preserve">o </w:t>
      </w:r>
      <w:r w:rsidR="009123CD" w:rsidRPr="009123CD">
        <w:rPr>
          <w:rFonts w:ascii="Segoe UI Light" w:hAnsi="Segoe UI Light" w:cs="Segoe UI"/>
          <w:sz w:val="28"/>
          <w:szCs w:val="28"/>
        </w:rPr>
        <w:t>§1</w:t>
      </w:r>
      <w:proofErr w:type="gramStart"/>
      <w:r w:rsidR="009123CD" w:rsidRPr="009123CD">
        <w:rPr>
          <w:rFonts w:ascii="Segoe UI Light" w:hAnsi="Segoe UI Light" w:cs="Segoe UI"/>
          <w:sz w:val="28"/>
          <w:szCs w:val="28"/>
        </w:rPr>
        <w:t>º,</w:t>
      </w:r>
      <w:r w:rsidR="009123CD">
        <w:rPr>
          <w:rFonts w:ascii="Segoe UI Light" w:hAnsi="Segoe UI Light" w:cs="Segoe UI"/>
          <w:sz w:val="28"/>
          <w:szCs w:val="28"/>
        </w:rPr>
        <w:t xml:space="preserve"> </w:t>
      </w:r>
      <w:r w:rsidRPr="00E12EF4">
        <w:rPr>
          <w:rFonts w:ascii="Segoe UI Light" w:hAnsi="Segoe UI Light" w:cs="Segoe UI"/>
          <w:sz w:val="28"/>
          <w:szCs w:val="28"/>
        </w:rPr>
        <w:t xml:space="preserve"> do</w:t>
      </w:r>
      <w:proofErr w:type="gramEnd"/>
      <w:r w:rsidRPr="00E12EF4">
        <w:rPr>
          <w:rFonts w:ascii="Segoe UI Light" w:hAnsi="Segoe UI Light" w:cs="Segoe UI"/>
          <w:sz w:val="28"/>
          <w:szCs w:val="28"/>
        </w:rPr>
        <w:t xml:space="preserve"> art. 4º</w:t>
      </w:r>
      <w:r w:rsidR="009123CD">
        <w:rPr>
          <w:rFonts w:ascii="Segoe UI Light" w:hAnsi="Segoe UI Light" w:cs="Segoe UI"/>
          <w:sz w:val="28"/>
          <w:szCs w:val="28"/>
        </w:rPr>
        <w:t>,</w:t>
      </w:r>
      <w:r w:rsidRPr="00E12EF4">
        <w:rPr>
          <w:rFonts w:ascii="Segoe UI Light" w:hAnsi="Segoe UI Light" w:cs="Segoe UI"/>
          <w:sz w:val="28"/>
          <w:szCs w:val="28"/>
        </w:rPr>
        <w:t xml:space="preserve"> da Lei Complementar nº 101/</w:t>
      </w:r>
      <w:r w:rsidR="009123CD">
        <w:rPr>
          <w:rFonts w:ascii="Segoe UI Light" w:hAnsi="Segoe UI Light" w:cs="Segoe UI"/>
          <w:sz w:val="28"/>
          <w:szCs w:val="28"/>
        </w:rPr>
        <w:t>20</w:t>
      </w:r>
      <w:r w:rsidRPr="00E12EF4">
        <w:rPr>
          <w:rFonts w:ascii="Segoe UI Light" w:hAnsi="Segoe UI Light" w:cs="Segoe UI"/>
          <w:sz w:val="28"/>
          <w:szCs w:val="28"/>
        </w:rPr>
        <w:t>00.</w:t>
      </w:r>
    </w:p>
    <w:p w14:paraId="2AC8105B" w14:textId="77777777" w:rsidR="008F32C7" w:rsidRDefault="008F32C7" w:rsidP="008F32C7">
      <w:pPr>
        <w:tabs>
          <w:tab w:val="left" w:pos="3555"/>
          <w:tab w:val="left" w:pos="3969"/>
          <w:tab w:val="left" w:pos="4253"/>
          <w:tab w:val="left" w:pos="4536"/>
          <w:tab w:val="right" w:pos="8504"/>
        </w:tabs>
        <w:spacing w:after="0" w:line="240" w:lineRule="auto"/>
        <w:jc w:val="both"/>
        <w:rPr>
          <w:rFonts w:ascii="Segoe UI Light" w:hAnsi="Segoe UI Light" w:cs="Segoe UI"/>
          <w:sz w:val="28"/>
          <w:szCs w:val="28"/>
        </w:rPr>
      </w:pPr>
    </w:p>
    <w:p w14:paraId="4B18C5CF" w14:textId="77777777" w:rsidR="009123CD" w:rsidRPr="00E12EF4" w:rsidRDefault="009123CD" w:rsidP="008F32C7">
      <w:pPr>
        <w:tabs>
          <w:tab w:val="left" w:pos="3555"/>
          <w:tab w:val="left" w:pos="3969"/>
          <w:tab w:val="left" w:pos="4253"/>
          <w:tab w:val="left" w:pos="4536"/>
          <w:tab w:val="right" w:pos="8504"/>
        </w:tabs>
        <w:spacing w:after="0" w:line="240" w:lineRule="auto"/>
        <w:jc w:val="both"/>
        <w:rPr>
          <w:rFonts w:ascii="Segoe UI Light" w:hAnsi="Segoe UI Light" w:cs="Segoe UI"/>
          <w:sz w:val="28"/>
          <w:szCs w:val="28"/>
        </w:rPr>
      </w:pPr>
    </w:p>
    <w:p w14:paraId="582833A5" w14:textId="77777777" w:rsidR="008F32C7" w:rsidRPr="00E12EF4" w:rsidRDefault="008F32C7" w:rsidP="008F32C7">
      <w:pPr>
        <w:tabs>
          <w:tab w:val="left" w:pos="3555"/>
          <w:tab w:val="left" w:pos="3969"/>
          <w:tab w:val="left" w:pos="4253"/>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CAPÍTULO II</w:t>
      </w:r>
    </w:p>
    <w:p w14:paraId="195230D0" w14:textId="77777777" w:rsidR="008F32C7" w:rsidRPr="00E12EF4" w:rsidRDefault="008F32C7" w:rsidP="008F32C7">
      <w:pPr>
        <w:tabs>
          <w:tab w:val="left" w:pos="3555"/>
          <w:tab w:val="left" w:pos="3969"/>
          <w:tab w:val="left" w:pos="4253"/>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DAS METAS FISCAIS</w:t>
      </w:r>
    </w:p>
    <w:p w14:paraId="0127564F" w14:textId="77777777" w:rsidR="008F32C7" w:rsidRPr="00E12EF4" w:rsidRDefault="008F32C7" w:rsidP="008F32C7">
      <w:pPr>
        <w:tabs>
          <w:tab w:val="left" w:pos="3555"/>
          <w:tab w:val="left" w:pos="3969"/>
          <w:tab w:val="left" w:pos="4253"/>
          <w:tab w:val="left" w:pos="4536"/>
          <w:tab w:val="right" w:pos="8504"/>
        </w:tabs>
        <w:spacing w:after="0" w:line="240" w:lineRule="auto"/>
        <w:jc w:val="both"/>
        <w:rPr>
          <w:rFonts w:ascii="Segoe UI Light" w:hAnsi="Segoe UI Light" w:cs="Segoe UI"/>
          <w:b/>
          <w:sz w:val="28"/>
          <w:szCs w:val="28"/>
        </w:rPr>
      </w:pPr>
    </w:p>
    <w:p w14:paraId="5D26D7C2" w14:textId="2101F8FE" w:rsidR="008F32C7" w:rsidRPr="00E12EF4" w:rsidRDefault="008F32C7" w:rsidP="009123CD">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lastRenderedPageBreak/>
        <w:t xml:space="preserve">Art. 3º </w:t>
      </w:r>
      <w:r w:rsidRPr="00E12EF4">
        <w:rPr>
          <w:rFonts w:ascii="Segoe UI Light" w:hAnsi="Segoe UI Light" w:cs="Segoe UI"/>
          <w:sz w:val="28"/>
          <w:szCs w:val="28"/>
        </w:rPr>
        <w:t xml:space="preserve">Em cumprimento ao estabelecido no Artigo 4º, </w:t>
      </w:r>
      <w:r w:rsidRPr="00E12EF4">
        <w:rPr>
          <w:rFonts w:ascii="Segoe UI Light" w:hAnsi="Segoe UI Light" w:cs="Segoe UI"/>
          <w:i/>
          <w:sz w:val="28"/>
          <w:szCs w:val="28"/>
        </w:rPr>
        <w:t>§</w:t>
      </w:r>
      <w:r w:rsidRPr="00E12EF4">
        <w:rPr>
          <w:rFonts w:ascii="Segoe UI Light" w:hAnsi="Segoe UI Light" w:cs="Segoe UI"/>
          <w:sz w:val="28"/>
          <w:szCs w:val="28"/>
        </w:rPr>
        <w:t>1º, da Lei Complementar nº 101, de 04 de maio de 2000, integrará o Projeto de Lei de Diretrizes Orçamentárias o Anexo das Metas Fiscais, no qual serão estabelecidas metas anuais, em valores correntes e constantes, relativas a receitas, despesas, resultado primário, nominal e montante da dívida pública, para o exercício a que se referem e para os dois seguintes.</w:t>
      </w:r>
    </w:p>
    <w:p w14:paraId="36301D1F" w14:textId="77777777" w:rsidR="008F32C7" w:rsidRPr="00E12EF4" w:rsidRDefault="008F32C7" w:rsidP="009123CD">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p>
    <w:p w14:paraId="6EDA05ED" w14:textId="75A282B0" w:rsidR="008F32C7" w:rsidRPr="00E12EF4" w:rsidRDefault="008F32C7" w:rsidP="009123CD">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4º </w:t>
      </w:r>
      <w:r w:rsidRPr="00E12EF4">
        <w:rPr>
          <w:rFonts w:ascii="Segoe UI Light" w:hAnsi="Segoe UI Light" w:cs="Segoe UI"/>
          <w:sz w:val="28"/>
          <w:szCs w:val="28"/>
        </w:rPr>
        <w:t>A Lei Orçamentária Anual abrangerá as entidades da Administração Direta e Indireta, constituídas pelas Fundações, Autarquias, Fundo, e outras, que recebam recursos do Orçamento Fiscal e da Seguridade Social.</w:t>
      </w:r>
    </w:p>
    <w:p w14:paraId="3D2242DE" w14:textId="77777777" w:rsidR="008F32C7" w:rsidRPr="00E12EF4" w:rsidRDefault="008F32C7" w:rsidP="009123CD">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p>
    <w:p w14:paraId="666C1C88" w14:textId="767C7E30" w:rsidR="008F32C7" w:rsidRPr="00E12EF4" w:rsidRDefault="008F32C7" w:rsidP="009123CD">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5º </w:t>
      </w:r>
      <w:r w:rsidRPr="00E12EF4">
        <w:rPr>
          <w:rFonts w:ascii="Segoe UI Light" w:hAnsi="Segoe UI Light" w:cs="Segoe UI"/>
          <w:sz w:val="28"/>
          <w:szCs w:val="28"/>
        </w:rPr>
        <w:t>As receitas e as despesas, quando da elaboração do orçamento, serão estimadas e classificadas de acordo com as categorias econômicas, descritas na portaria 163/2001 – STN/SOF, tomando por base o índice de inflação apurado nos últimos 12 (doze) meses, a tendência e o comportamento da arrecadação municipal, mês a mês, e verificando, principalmente, a consistência delas com as premissas e os objetivos da política econômica e dos planos de desenvolvimento, editados pelo Governo Federal, em conformidade com o Anexo III, desta Lei, que dispõe sobre as Metas Fiscais.</w:t>
      </w:r>
    </w:p>
    <w:p w14:paraId="07E5661E" w14:textId="7A7F3F57" w:rsidR="008F32C7" w:rsidRPr="00E12EF4" w:rsidRDefault="008F32C7" w:rsidP="009123CD">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i/>
          <w:sz w:val="28"/>
          <w:szCs w:val="28"/>
        </w:rPr>
        <w:t>§</w:t>
      </w:r>
      <w:r w:rsidRPr="00E12EF4">
        <w:rPr>
          <w:rFonts w:ascii="Segoe UI Light" w:hAnsi="Segoe UI Light" w:cs="Segoe UI"/>
          <w:b/>
          <w:sz w:val="28"/>
          <w:szCs w:val="28"/>
        </w:rPr>
        <w:t xml:space="preserve">1º - </w:t>
      </w:r>
      <w:r w:rsidRPr="00E12EF4">
        <w:rPr>
          <w:rFonts w:ascii="Segoe UI Light" w:hAnsi="Segoe UI Light" w:cs="Segoe UI"/>
          <w:sz w:val="28"/>
          <w:szCs w:val="28"/>
        </w:rPr>
        <w:t>Na estimativa das receitas deverão ser consideradas, ainda, as modificações da Leg</w:t>
      </w:r>
      <w:r w:rsidR="009123CD">
        <w:rPr>
          <w:rFonts w:ascii="Segoe UI Light" w:hAnsi="Segoe UI Light" w:cs="Segoe UI"/>
          <w:sz w:val="28"/>
          <w:szCs w:val="28"/>
        </w:rPr>
        <w:t>islação Tributária, incumbindo à</w:t>
      </w:r>
      <w:r w:rsidRPr="00E12EF4">
        <w:rPr>
          <w:rFonts w:ascii="Segoe UI Light" w:hAnsi="Segoe UI Light" w:cs="Segoe UI"/>
          <w:sz w:val="28"/>
          <w:szCs w:val="28"/>
        </w:rPr>
        <w:t xml:space="preserve"> Administração o seguinte:</w:t>
      </w:r>
    </w:p>
    <w:p w14:paraId="287C05AD"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I- </w:t>
      </w:r>
      <w:r w:rsidRPr="00E12EF4">
        <w:rPr>
          <w:rFonts w:ascii="Segoe UI Light" w:hAnsi="Segoe UI Light" w:cs="Segoe UI"/>
          <w:sz w:val="28"/>
          <w:szCs w:val="28"/>
        </w:rPr>
        <w:t>a atualização dos elementos físicos das unidades imobiliárias;</w:t>
      </w:r>
    </w:p>
    <w:p w14:paraId="38F289AD"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II-</w:t>
      </w:r>
      <w:r w:rsidRPr="00E12EF4">
        <w:rPr>
          <w:rFonts w:ascii="Segoe UI Light" w:hAnsi="Segoe UI Light" w:cs="Segoe UI"/>
          <w:sz w:val="28"/>
          <w:szCs w:val="28"/>
        </w:rPr>
        <w:t xml:space="preserve"> atualização da planta genérica de valores, de forma a minimizar a diferença entre as alíquotas nominais e as efetivas;</w:t>
      </w:r>
    </w:p>
    <w:p w14:paraId="4B9884CB"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III-</w:t>
      </w:r>
      <w:r w:rsidRPr="00E12EF4">
        <w:rPr>
          <w:rFonts w:ascii="Segoe UI Light" w:hAnsi="Segoe UI Light" w:cs="Segoe UI"/>
          <w:sz w:val="28"/>
          <w:szCs w:val="28"/>
        </w:rPr>
        <w:t xml:space="preserve"> a expansão do número de contribuintes;</w:t>
      </w:r>
    </w:p>
    <w:p w14:paraId="352B3C82"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IV-</w:t>
      </w:r>
      <w:r w:rsidRPr="00E12EF4">
        <w:rPr>
          <w:rFonts w:ascii="Segoe UI Light" w:hAnsi="Segoe UI Light" w:cs="Segoe UI"/>
          <w:sz w:val="28"/>
          <w:szCs w:val="28"/>
        </w:rPr>
        <w:t xml:space="preserve"> a atualização do cadastro imobiliário fiscal;</w:t>
      </w:r>
    </w:p>
    <w:p w14:paraId="56BD1C1F"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V-</w:t>
      </w:r>
      <w:r w:rsidRPr="00E12EF4">
        <w:rPr>
          <w:rFonts w:ascii="Segoe UI Light" w:hAnsi="Segoe UI Light" w:cs="Segoe UI"/>
          <w:sz w:val="28"/>
          <w:szCs w:val="28"/>
        </w:rPr>
        <w:t xml:space="preserve"> a vigência da reforma tributária.</w:t>
      </w:r>
    </w:p>
    <w:p w14:paraId="2444C371"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i/>
          <w:sz w:val="28"/>
          <w:szCs w:val="28"/>
        </w:rPr>
        <w:t>§</w:t>
      </w:r>
      <w:r w:rsidRPr="00E12EF4">
        <w:rPr>
          <w:rFonts w:ascii="Segoe UI Light" w:hAnsi="Segoe UI Light" w:cs="Segoe UI"/>
          <w:b/>
          <w:sz w:val="28"/>
          <w:szCs w:val="28"/>
        </w:rPr>
        <w:t xml:space="preserve">2º - </w:t>
      </w:r>
      <w:r w:rsidRPr="00E12EF4">
        <w:rPr>
          <w:rFonts w:ascii="Segoe UI Light" w:hAnsi="Segoe UI Light" w:cs="Segoe UI"/>
          <w:sz w:val="28"/>
          <w:szCs w:val="28"/>
        </w:rPr>
        <w:t>As taxas e contribuições decorrentes do poder de polícia e de serviços públicos deverão renumerar a atividade municipal, de maneira a equilibrar as respectivas despesas.</w:t>
      </w:r>
    </w:p>
    <w:p w14:paraId="16329E3A"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i/>
          <w:sz w:val="28"/>
          <w:szCs w:val="28"/>
        </w:rPr>
        <w:lastRenderedPageBreak/>
        <w:t>§</w:t>
      </w:r>
      <w:r w:rsidRPr="00E12EF4">
        <w:rPr>
          <w:rFonts w:ascii="Segoe UI Light" w:hAnsi="Segoe UI Light" w:cs="Segoe UI"/>
          <w:b/>
          <w:sz w:val="28"/>
          <w:szCs w:val="28"/>
        </w:rPr>
        <w:t xml:space="preserve">3º - </w:t>
      </w:r>
      <w:r w:rsidRPr="00E12EF4">
        <w:rPr>
          <w:rFonts w:ascii="Segoe UI Light" w:hAnsi="Segoe UI Light" w:cs="Segoe UI"/>
          <w:sz w:val="28"/>
          <w:szCs w:val="28"/>
        </w:rPr>
        <w:t>Os tributos, cujo recolhimento poderá ser efetuado em parcelas, serão corrigidos monetariamente, segundo a variação estabelecida pela unidade fiscal do Município.</w:t>
      </w:r>
    </w:p>
    <w:p w14:paraId="4DA76895"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i/>
          <w:sz w:val="28"/>
          <w:szCs w:val="28"/>
        </w:rPr>
        <w:t>§</w:t>
      </w:r>
      <w:r w:rsidRPr="00E12EF4">
        <w:rPr>
          <w:rFonts w:ascii="Segoe UI Light" w:hAnsi="Segoe UI Light" w:cs="Segoe UI"/>
          <w:b/>
          <w:sz w:val="28"/>
          <w:szCs w:val="28"/>
        </w:rPr>
        <w:t xml:space="preserve">4º - </w:t>
      </w:r>
      <w:r w:rsidRPr="00E12EF4">
        <w:rPr>
          <w:rFonts w:ascii="Segoe UI Light" w:hAnsi="Segoe UI Light" w:cs="Segoe UI"/>
          <w:sz w:val="28"/>
          <w:szCs w:val="28"/>
        </w:rPr>
        <w:t>Nenhum compromisso será assumido sem que exista dotação orçamentária e recursos financeiros previstos na programação de desembolso, e a inscrição em Restos a Pagar estará limitada ao montante das disponibilidades de caixa, nos termos do art. 42 da Lei Complementar 101/2000 (Lei de Responsabilidade Fiscal).</w:t>
      </w:r>
    </w:p>
    <w:p w14:paraId="5824F9A9"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i/>
          <w:sz w:val="28"/>
          <w:szCs w:val="28"/>
        </w:rPr>
        <w:t>§</w:t>
      </w:r>
      <w:r w:rsidRPr="00E12EF4">
        <w:rPr>
          <w:rFonts w:ascii="Segoe UI Light" w:hAnsi="Segoe UI Light" w:cs="Segoe UI"/>
          <w:b/>
          <w:sz w:val="28"/>
          <w:szCs w:val="28"/>
        </w:rPr>
        <w:t xml:space="preserve">5º - </w:t>
      </w:r>
      <w:r w:rsidRPr="00E12EF4">
        <w:rPr>
          <w:rFonts w:ascii="Segoe UI Light" w:hAnsi="Segoe UI Light" w:cs="Segoe UI"/>
          <w:sz w:val="28"/>
          <w:szCs w:val="28"/>
        </w:rPr>
        <w:t>As alterações na legislação tributária terão os seguintes objetivos:</w:t>
      </w:r>
    </w:p>
    <w:p w14:paraId="6CDA4E4F"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w:t>
      </w:r>
      <w:r w:rsidRPr="00E12EF4">
        <w:rPr>
          <w:rFonts w:ascii="Segoe UI Light" w:hAnsi="Segoe UI Light" w:cs="Segoe UI"/>
          <w:sz w:val="28"/>
          <w:szCs w:val="28"/>
        </w:rPr>
        <w:t xml:space="preserve"> combater a sonegação, a elisão e a evasão fiscal;</w:t>
      </w:r>
    </w:p>
    <w:p w14:paraId="0DFB1707"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II-</w:t>
      </w:r>
      <w:r w:rsidRPr="00E12EF4">
        <w:rPr>
          <w:rFonts w:ascii="Segoe UI Light" w:hAnsi="Segoe UI Light" w:cs="Segoe UI"/>
          <w:sz w:val="28"/>
          <w:szCs w:val="28"/>
        </w:rPr>
        <w:t xml:space="preserve"> combater as iniciativas de favorecimento fiscal;</w:t>
      </w:r>
    </w:p>
    <w:p w14:paraId="74AF116D"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III-</w:t>
      </w:r>
      <w:r w:rsidRPr="00E12EF4">
        <w:rPr>
          <w:rFonts w:ascii="Segoe UI Light" w:hAnsi="Segoe UI Light" w:cs="Segoe UI"/>
          <w:sz w:val="28"/>
          <w:szCs w:val="28"/>
        </w:rPr>
        <w:t xml:space="preserve"> incorporar o uso de tecnologias modernas da informação como instrumento fiscal;</w:t>
      </w:r>
    </w:p>
    <w:p w14:paraId="7B3C710A" w14:textId="1D902061"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IV-</w:t>
      </w:r>
      <w:r w:rsidR="00260C44">
        <w:rPr>
          <w:rFonts w:ascii="Segoe UI Light" w:hAnsi="Segoe UI Light" w:cs="Segoe UI"/>
          <w:sz w:val="28"/>
          <w:szCs w:val="28"/>
        </w:rPr>
        <w:t xml:space="preserve"> adequar à</w:t>
      </w:r>
      <w:r w:rsidRPr="00E12EF4">
        <w:rPr>
          <w:rFonts w:ascii="Segoe UI Light" w:hAnsi="Segoe UI Light" w:cs="Segoe UI"/>
          <w:sz w:val="28"/>
          <w:szCs w:val="28"/>
        </w:rPr>
        <w:t>s bases de cálculo do tributo a real capacidade contributiva e a promoção da justiça fiscal, dentro dos princípios da extra fiscalidade;</w:t>
      </w:r>
    </w:p>
    <w:p w14:paraId="58C982F2" w14:textId="7E7B7088"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V-</w:t>
      </w:r>
      <w:r w:rsidRPr="00E12EF4">
        <w:rPr>
          <w:rFonts w:ascii="Segoe UI Light" w:hAnsi="Segoe UI Light" w:cs="Segoe UI"/>
          <w:sz w:val="28"/>
          <w:szCs w:val="28"/>
        </w:rPr>
        <w:t xml:space="preserve"> adequar </w:t>
      </w:r>
      <w:r w:rsidR="00260C44">
        <w:rPr>
          <w:rFonts w:ascii="Segoe UI Light" w:hAnsi="Segoe UI Light" w:cs="Segoe UI"/>
          <w:sz w:val="28"/>
          <w:szCs w:val="28"/>
        </w:rPr>
        <w:t>à legislação municipal a legislação</w:t>
      </w:r>
      <w:r w:rsidRPr="00E12EF4">
        <w:rPr>
          <w:rFonts w:ascii="Segoe UI Light" w:hAnsi="Segoe UI Light" w:cs="Segoe UI"/>
          <w:sz w:val="28"/>
          <w:szCs w:val="28"/>
        </w:rPr>
        <w:t xml:space="preserve"> complementar federal.</w:t>
      </w:r>
      <w:r w:rsidRPr="00E12EF4">
        <w:rPr>
          <w:rFonts w:ascii="Segoe UI Light" w:hAnsi="Segoe UI Light" w:cs="Segoe UI"/>
          <w:b/>
          <w:sz w:val="28"/>
          <w:szCs w:val="28"/>
        </w:rPr>
        <w:t xml:space="preserve"> </w:t>
      </w:r>
      <w:r w:rsidRPr="00E12EF4">
        <w:rPr>
          <w:rFonts w:ascii="Segoe UI Light" w:hAnsi="Segoe UI Light" w:cs="Segoe UI"/>
          <w:sz w:val="28"/>
          <w:szCs w:val="28"/>
        </w:rPr>
        <w:t xml:space="preserve"> </w:t>
      </w:r>
    </w:p>
    <w:p w14:paraId="45B1508F"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p>
    <w:p w14:paraId="3E6C6533" w14:textId="39F8B4D3"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6º </w:t>
      </w:r>
      <w:r w:rsidRPr="00E12EF4">
        <w:rPr>
          <w:rFonts w:ascii="Segoe UI Light" w:hAnsi="Segoe UI Light" w:cs="Segoe UI"/>
          <w:sz w:val="28"/>
          <w:szCs w:val="28"/>
        </w:rPr>
        <w:t>O Poder Executivo fica autorizado, nos termos da Constituição Federal, a:</w:t>
      </w:r>
    </w:p>
    <w:p w14:paraId="62A7A6E7"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w:t>
      </w:r>
      <w:r w:rsidRPr="00E12EF4">
        <w:rPr>
          <w:rFonts w:ascii="Segoe UI Light" w:hAnsi="Segoe UI Light" w:cs="Segoe UI"/>
          <w:sz w:val="28"/>
          <w:szCs w:val="28"/>
        </w:rPr>
        <w:t xml:space="preserve"> realizar operações de crédito, por antecipação de receita, nos termos da legislação em vigor;</w:t>
      </w:r>
    </w:p>
    <w:p w14:paraId="54BAD6D7"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II-</w:t>
      </w:r>
      <w:r w:rsidRPr="00E12EF4">
        <w:rPr>
          <w:rFonts w:ascii="Segoe UI Light" w:hAnsi="Segoe UI Light" w:cs="Segoe UI"/>
          <w:sz w:val="28"/>
          <w:szCs w:val="28"/>
        </w:rPr>
        <w:t xml:space="preserve"> realizar operações de crédito até o limite estabelecido pela legislação em vigor;</w:t>
      </w:r>
    </w:p>
    <w:p w14:paraId="1ED0D7AA"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III-</w:t>
      </w:r>
      <w:r w:rsidRPr="00E12EF4">
        <w:rPr>
          <w:rFonts w:ascii="Segoe UI Light" w:hAnsi="Segoe UI Light" w:cs="Segoe UI"/>
          <w:sz w:val="28"/>
          <w:szCs w:val="28"/>
        </w:rPr>
        <w:t xml:space="preserve"> abrir créditos adicionais </w:t>
      </w:r>
      <w:r w:rsidR="00F72EFF" w:rsidRPr="00E12EF4">
        <w:rPr>
          <w:rFonts w:ascii="Segoe UI Light" w:hAnsi="Segoe UI Light" w:cs="Segoe UI"/>
          <w:sz w:val="28"/>
          <w:szCs w:val="28"/>
        </w:rPr>
        <w:t>suplementares até o limite de 25% (vinte e cinco</w:t>
      </w:r>
      <w:r w:rsidRPr="00E12EF4">
        <w:rPr>
          <w:rFonts w:ascii="Segoe UI Light" w:hAnsi="Segoe UI Light" w:cs="Segoe UI"/>
          <w:sz w:val="28"/>
          <w:szCs w:val="28"/>
        </w:rPr>
        <w:t xml:space="preserve"> por cento) de cada rubrica fixada no orçamento das despesas, nos termos da legislação vigente ou com autorização aprovada pela Câmara;</w:t>
      </w:r>
    </w:p>
    <w:p w14:paraId="4CEE5B44" w14:textId="6BC3D9BA"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IV-</w:t>
      </w:r>
      <w:r w:rsidRPr="00E12EF4">
        <w:rPr>
          <w:rFonts w:ascii="Segoe UI Light" w:hAnsi="Segoe UI Light" w:cs="Segoe UI"/>
          <w:sz w:val="28"/>
          <w:szCs w:val="28"/>
        </w:rPr>
        <w:t xml:space="preserve"> transpor, remanejar ou transferir recursos, dentro de uma mesma categoria de programação,</w:t>
      </w:r>
      <w:r w:rsidR="00260C44">
        <w:rPr>
          <w:rFonts w:ascii="Segoe UI Light" w:hAnsi="Segoe UI Light" w:cs="Segoe UI"/>
          <w:sz w:val="28"/>
          <w:szCs w:val="28"/>
        </w:rPr>
        <w:t xml:space="preserve"> </w:t>
      </w:r>
      <w:r w:rsidRPr="00E12EF4">
        <w:rPr>
          <w:rFonts w:ascii="Segoe UI Light" w:hAnsi="Segoe UI Light" w:cs="Segoe UI"/>
          <w:sz w:val="28"/>
          <w:szCs w:val="28"/>
        </w:rPr>
        <w:t>com prévia autorização legislativa, nos termos do inciso VI, do art.167, da Constituição Federal.</w:t>
      </w:r>
    </w:p>
    <w:p w14:paraId="6F30169E"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p>
    <w:p w14:paraId="22E0A037" w14:textId="4BB6EA54"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b/>
          <w:sz w:val="28"/>
          <w:szCs w:val="28"/>
        </w:rPr>
      </w:pPr>
      <w:r w:rsidRPr="00E12EF4">
        <w:rPr>
          <w:rFonts w:ascii="Segoe UI Light" w:hAnsi="Segoe UI Light" w:cs="Segoe UI"/>
          <w:b/>
          <w:sz w:val="28"/>
          <w:szCs w:val="28"/>
        </w:rPr>
        <w:lastRenderedPageBreak/>
        <w:t xml:space="preserve">Art. 7º </w:t>
      </w:r>
      <w:r w:rsidRPr="00E12EF4">
        <w:rPr>
          <w:rFonts w:ascii="Segoe UI Light" w:hAnsi="Segoe UI Light" w:cs="Segoe UI"/>
          <w:sz w:val="28"/>
          <w:szCs w:val="28"/>
        </w:rPr>
        <w:t>O Poder Executivo remeterá o projeto de lei orçamentária ao Poder Legislativo, e este o processará dentro dos prazos definidos do Art.35</w:t>
      </w:r>
      <w:r w:rsidR="0072298E">
        <w:rPr>
          <w:rFonts w:ascii="Segoe UI Light" w:hAnsi="Segoe UI Light" w:cs="Segoe UI"/>
          <w:sz w:val="28"/>
          <w:szCs w:val="28"/>
        </w:rPr>
        <w:t>,</w:t>
      </w:r>
      <w:r w:rsidRPr="00E12EF4">
        <w:rPr>
          <w:rFonts w:ascii="Segoe UI Light" w:hAnsi="Segoe UI Light" w:cs="Segoe UI"/>
          <w:sz w:val="28"/>
          <w:szCs w:val="28"/>
        </w:rPr>
        <w:t xml:space="preserve"> </w:t>
      </w:r>
      <w:r w:rsidRPr="00E12EF4">
        <w:rPr>
          <w:rFonts w:ascii="Segoe UI Light" w:hAnsi="Segoe UI Light" w:cs="Segoe UI"/>
          <w:i/>
          <w:sz w:val="28"/>
          <w:szCs w:val="28"/>
        </w:rPr>
        <w:t>§</w:t>
      </w:r>
      <w:r w:rsidRPr="00E12EF4">
        <w:rPr>
          <w:rFonts w:ascii="Segoe UI Light" w:hAnsi="Segoe UI Light" w:cs="Segoe UI"/>
          <w:sz w:val="28"/>
          <w:szCs w:val="28"/>
        </w:rPr>
        <w:t xml:space="preserve">2º, do </w:t>
      </w:r>
      <w:r w:rsidR="0072298E">
        <w:rPr>
          <w:rFonts w:ascii="Segoe UI Light" w:hAnsi="Segoe UI Light" w:cs="Segoe UI"/>
          <w:sz w:val="28"/>
          <w:szCs w:val="28"/>
        </w:rPr>
        <w:t>A</w:t>
      </w:r>
      <w:r w:rsidRPr="00E12EF4">
        <w:rPr>
          <w:rFonts w:ascii="Segoe UI Light" w:hAnsi="Segoe UI Light" w:cs="Segoe UI"/>
          <w:sz w:val="28"/>
          <w:szCs w:val="28"/>
        </w:rPr>
        <w:t>to das Disposições Constitucionais Transitórias da Constituição Federal.</w:t>
      </w:r>
    </w:p>
    <w:p w14:paraId="2705FB48" w14:textId="79DFCB48"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Parágrafo único</w:t>
      </w:r>
      <w:r w:rsidR="0072298E">
        <w:rPr>
          <w:rFonts w:ascii="Segoe UI Light" w:hAnsi="Segoe UI Light" w:cs="Segoe UI"/>
          <w:b/>
          <w:sz w:val="28"/>
          <w:szCs w:val="28"/>
        </w:rPr>
        <w:t xml:space="preserve">. </w:t>
      </w:r>
      <w:r w:rsidRPr="00E12EF4">
        <w:rPr>
          <w:rFonts w:ascii="Segoe UI Light" w:hAnsi="Segoe UI Light" w:cs="Segoe UI"/>
          <w:sz w:val="28"/>
          <w:szCs w:val="28"/>
        </w:rPr>
        <w:t>Para atender ao disposto da Lei de Responsabilidade Fiscal, o Poder Executivo incumbir-se-á do seguinte:</w:t>
      </w:r>
    </w:p>
    <w:p w14:paraId="42D7CD8A"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w:t>
      </w:r>
      <w:r w:rsidRPr="00E12EF4">
        <w:rPr>
          <w:rFonts w:ascii="Segoe UI Light" w:hAnsi="Segoe UI Light" w:cs="Segoe UI"/>
          <w:sz w:val="28"/>
          <w:szCs w:val="28"/>
        </w:rPr>
        <w:t xml:space="preserve"> do estabelecimento de programação financeira e cronograma de execução mensal de desembolso;</w:t>
      </w:r>
    </w:p>
    <w:p w14:paraId="6BF5082A" w14:textId="19AB5A9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II-</w:t>
      </w:r>
      <w:r w:rsidRPr="00E12EF4">
        <w:rPr>
          <w:rFonts w:ascii="Segoe UI Light" w:hAnsi="Segoe UI Light" w:cs="Segoe UI"/>
          <w:sz w:val="28"/>
          <w:szCs w:val="28"/>
        </w:rPr>
        <w:t xml:space="preserve"> da publicação, em até 30 dias após o encerramento do bimestre do relatório resumido de execução orçamentária, verificando o alcance das metas, e, se não atingidas, realizar limitação de empenho de dotações da </w:t>
      </w:r>
      <w:r w:rsidR="00596E08">
        <w:rPr>
          <w:rFonts w:ascii="Segoe UI Light" w:hAnsi="Segoe UI Light" w:cs="Segoe UI"/>
          <w:sz w:val="28"/>
          <w:szCs w:val="28"/>
        </w:rPr>
        <w:t>Prefeitura</w:t>
      </w:r>
      <w:r w:rsidRPr="00E12EF4">
        <w:rPr>
          <w:rFonts w:ascii="Segoe UI Light" w:hAnsi="Segoe UI Light" w:cs="Segoe UI"/>
          <w:sz w:val="28"/>
          <w:szCs w:val="28"/>
        </w:rPr>
        <w:t>, consoante o art.9º, da Lei 101/2000;</w:t>
      </w:r>
    </w:p>
    <w:p w14:paraId="324715B7" w14:textId="77777777"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III-</w:t>
      </w:r>
      <w:r w:rsidRPr="00E12EF4">
        <w:rPr>
          <w:rFonts w:ascii="Segoe UI Light" w:hAnsi="Segoe UI Light" w:cs="Segoe UI"/>
          <w:sz w:val="28"/>
          <w:szCs w:val="28"/>
        </w:rPr>
        <w:t xml:space="preserve"> da emissão ao final de cada semestre do relatório de gestão fiscal, por forma de divulgação local a critério do gestor;</w:t>
      </w:r>
    </w:p>
    <w:p w14:paraId="6C18DB07" w14:textId="1C7C27D9" w:rsidR="008F32C7" w:rsidRPr="00E12EF4"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b/>
          <w:sz w:val="28"/>
          <w:szCs w:val="28"/>
        </w:rPr>
      </w:pPr>
      <w:r w:rsidRPr="00E12EF4">
        <w:rPr>
          <w:rFonts w:ascii="Segoe UI Light" w:hAnsi="Segoe UI Light" w:cs="Segoe UI"/>
          <w:b/>
          <w:sz w:val="28"/>
          <w:szCs w:val="28"/>
        </w:rPr>
        <w:t>IV-</w:t>
      </w:r>
      <w:r w:rsidRPr="00E12EF4">
        <w:rPr>
          <w:rFonts w:ascii="Segoe UI Light" w:hAnsi="Segoe UI Light" w:cs="Segoe UI"/>
          <w:sz w:val="28"/>
          <w:szCs w:val="28"/>
        </w:rPr>
        <w:t xml:space="preserve"> da divulgação ampla, inclusive na Internet dos Planos de Governo, a Lei de Diretrizes Orçamentárias, os Orçamentos, a Prestação de Contas e o Parecer do TCE – Tribunal de Contas do Estado, que ficarão</w:t>
      </w:r>
      <w:r w:rsidR="00596E08">
        <w:rPr>
          <w:rFonts w:ascii="Segoe UI Light" w:hAnsi="Segoe UI Light" w:cs="Segoe UI"/>
          <w:sz w:val="28"/>
          <w:szCs w:val="28"/>
        </w:rPr>
        <w:t xml:space="preserve"> à </w:t>
      </w:r>
      <w:r w:rsidRPr="00E12EF4">
        <w:rPr>
          <w:rFonts w:ascii="Segoe UI Light" w:hAnsi="Segoe UI Light" w:cs="Segoe UI"/>
          <w:sz w:val="28"/>
          <w:szCs w:val="28"/>
        </w:rPr>
        <w:t>disposição da comunidade.</w:t>
      </w:r>
      <w:r w:rsidRPr="00E12EF4">
        <w:rPr>
          <w:rFonts w:ascii="Segoe UI Light" w:hAnsi="Segoe UI Light" w:cs="Segoe UI"/>
          <w:b/>
          <w:sz w:val="28"/>
          <w:szCs w:val="28"/>
        </w:rPr>
        <w:t xml:space="preserve"> </w:t>
      </w:r>
    </w:p>
    <w:p w14:paraId="10979BAC" w14:textId="77777777" w:rsidR="008F32C7" w:rsidRDefault="008F32C7" w:rsidP="004C1E5F">
      <w:pPr>
        <w:tabs>
          <w:tab w:val="left" w:pos="3555"/>
          <w:tab w:val="left" w:pos="3969"/>
          <w:tab w:val="left" w:pos="4253"/>
          <w:tab w:val="left" w:pos="4536"/>
          <w:tab w:val="right" w:pos="8504"/>
        </w:tabs>
        <w:spacing w:after="0" w:line="240" w:lineRule="auto"/>
        <w:ind w:firstLine="1418"/>
        <w:jc w:val="both"/>
        <w:rPr>
          <w:rFonts w:ascii="Segoe UI Light" w:hAnsi="Segoe UI Light" w:cs="Segoe UI"/>
          <w:sz w:val="28"/>
          <w:szCs w:val="28"/>
        </w:rPr>
      </w:pPr>
    </w:p>
    <w:p w14:paraId="19868850" w14:textId="77777777" w:rsidR="0072298E" w:rsidRPr="00E12EF4" w:rsidRDefault="0072298E" w:rsidP="008F32C7">
      <w:pPr>
        <w:tabs>
          <w:tab w:val="left" w:pos="3555"/>
          <w:tab w:val="left" w:pos="3969"/>
          <w:tab w:val="left" w:pos="4253"/>
          <w:tab w:val="left" w:pos="4536"/>
          <w:tab w:val="right" w:pos="8504"/>
        </w:tabs>
        <w:spacing w:after="0" w:line="240" w:lineRule="auto"/>
        <w:jc w:val="both"/>
        <w:rPr>
          <w:rFonts w:ascii="Segoe UI Light" w:hAnsi="Segoe UI Light" w:cs="Segoe UI"/>
          <w:sz w:val="28"/>
          <w:szCs w:val="28"/>
        </w:rPr>
      </w:pPr>
    </w:p>
    <w:p w14:paraId="233BE057" w14:textId="77777777" w:rsidR="008F32C7" w:rsidRPr="00E12EF4" w:rsidRDefault="008F32C7" w:rsidP="008F32C7">
      <w:pPr>
        <w:tabs>
          <w:tab w:val="left" w:pos="3555"/>
          <w:tab w:val="left" w:pos="3969"/>
          <w:tab w:val="left" w:pos="4253"/>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CAPÍTULO III</w:t>
      </w:r>
    </w:p>
    <w:p w14:paraId="4B1A2EB0" w14:textId="77777777" w:rsidR="008F32C7" w:rsidRPr="00E12EF4" w:rsidRDefault="008F32C7" w:rsidP="008F32C7">
      <w:pPr>
        <w:tabs>
          <w:tab w:val="left" w:pos="3555"/>
          <w:tab w:val="left" w:pos="3969"/>
          <w:tab w:val="left" w:pos="4253"/>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DA ORGANIZAÇÃO DA ESTRUTURA DOS ORÇAMENTOS</w:t>
      </w:r>
    </w:p>
    <w:p w14:paraId="467E01E9" w14:textId="77777777" w:rsidR="008F32C7" w:rsidRPr="00E12EF4" w:rsidRDefault="008F32C7" w:rsidP="008F32C7">
      <w:pPr>
        <w:tabs>
          <w:tab w:val="left" w:pos="3555"/>
          <w:tab w:val="left" w:pos="3969"/>
          <w:tab w:val="left" w:pos="4253"/>
          <w:tab w:val="left" w:pos="4536"/>
          <w:tab w:val="right" w:pos="8504"/>
        </w:tabs>
        <w:spacing w:after="0" w:line="240" w:lineRule="auto"/>
        <w:jc w:val="center"/>
        <w:rPr>
          <w:rFonts w:ascii="Segoe UI Light" w:hAnsi="Segoe UI Light" w:cs="Segoe UI"/>
          <w:b/>
          <w:sz w:val="28"/>
          <w:szCs w:val="28"/>
        </w:rPr>
      </w:pPr>
    </w:p>
    <w:p w14:paraId="6B1C17AA" w14:textId="0F749874" w:rsidR="008F32C7" w:rsidRPr="00E12EF4" w:rsidRDefault="008F32C7" w:rsidP="003E2B41">
      <w:pPr>
        <w:tabs>
          <w:tab w:val="left" w:pos="3555"/>
          <w:tab w:val="left" w:pos="3686"/>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8º </w:t>
      </w:r>
      <w:r w:rsidRPr="00E12EF4">
        <w:rPr>
          <w:rFonts w:ascii="Segoe UI Light" w:hAnsi="Segoe UI Light" w:cs="Segoe UI"/>
          <w:sz w:val="28"/>
          <w:szCs w:val="28"/>
        </w:rPr>
        <w:t>O Projeto a Lei Orçamentária Anual do Município de Campo Redond</w:t>
      </w:r>
      <w:r w:rsidR="00F83E60" w:rsidRPr="00E12EF4">
        <w:rPr>
          <w:rFonts w:ascii="Segoe UI Light" w:hAnsi="Segoe UI Light" w:cs="Segoe UI"/>
          <w:sz w:val="28"/>
          <w:szCs w:val="28"/>
        </w:rPr>
        <w:t>o, relativo ao exercício de 20</w:t>
      </w:r>
      <w:r w:rsidR="004B1EB2" w:rsidRPr="00E12EF4">
        <w:rPr>
          <w:rFonts w:ascii="Segoe UI Light" w:hAnsi="Segoe UI Light" w:cs="Segoe UI"/>
          <w:sz w:val="28"/>
          <w:szCs w:val="28"/>
        </w:rPr>
        <w:t>21</w:t>
      </w:r>
      <w:r w:rsidRPr="00E12EF4">
        <w:rPr>
          <w:rFonts w:ascii="Segoe UI Light" w:hAnsi="Segoe UI Light" w:cs="Segoe UI"/>
          <w:sz w:val="28"/>
          <w:szCs w:val="28"/>
        </w:rPr>
        <w:t>, deve assegurar os princípios de justiça, de controle social e de transparência na elaboração e execução do orçamento, na seguinte conformidade:</w:t>
      </w:r>
    </w:p>
    <w:p w14:paraId="2D1F33A2" w14:textId="77777777" w:rsidR="008F32C7" w:rsidRPr="00E12EF4" w:rsidRDefault="008F32C7" w:rsidP="003E2B41">
      <w:pPr>
        <w:tabs>
          <w:tab w:val="left" w:pos="3555"/>
          <w:tab w:val="left" w:pos="3686"/>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i/>
          <w:sz w:val="28"/>
          <w:szCs w:val="28"/>
        </w:rPr>
        <w:t>§</w:t>
      </w:r>
      <w:r w:rsidRPr="00E12EF4">
        <w:rPr>
          <w:rFonts w:ascii="Segoe UI Light" w:hAnsi="Segoe UI Light" w:cs="Segoe UI"/>
          <w:b/>
          <w:sz w:val="28"/>
          <w:szCs w:val="28"/>
        </w:rPr>
        <w:t xml:space="preserve">1º - </w:t>
      </w:r>
      <w:r w:rsidRPr="00E12EF4">
        <w:rPr>
          <w:rFonts w:ascii="Segoe UI Light" w:hAnsi="Segoe UI Light" w:cs="Segoe UI"/>
          <w:sz w:val="28"/>
          <w:szCs w:val="28"/>
        </w:rPr>
        <w:t>o princípio de justiça social implica assegurar, na elaboração e execução do orçamento, projetos e atividades que venham a reduzir as desigualdades entre indivíduos e regiões do município, bem como combater a exclusão social;</w:t>
      </w:r>
    </w:p>
    <w:p w14:paraId="7B3CBD7B" w14:textId="77777777" w:rsidR="008F32C7" w:rsidRPr="00E12EF4" w:rsidRDefault="008F32C7" w:rsidP="003E2B41">
      <w:pPr>
        <w:tabs>
          <w:tab w:val="left" w:pos="3555"/>
          <w:tab w:val="left" w:pos="3686"/>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i/>
          <w:sz w:val="28"/>
          <w:szCs w:val="28"/>
        </w:rPr>
        <w:lastRenderedPageBreak/>
        <w:t>§</w:t>
      </w:r>
      <w:r w:rsidRPr="00E12EF4">
        <w:rPr>
          <w:rFonts w:ascii="Segoe UI Light" w:hAnsi="Segoe UI Light" w:cs="Segoe UI"/>
          <w:b/>
          <w:sz w:val="28"/>
          <w:szCs w:val="28"/>
        </w:rPr>
        <w:t xml:space="preserve">2º - </w:t>
      </w:r>
      <w:r w:rsidRPr="00E12EF4">
        <w:rPr>
          <w:rFonts w:ascii="Segoe UI Light" w:hAnsi="Segoe UI Light" w:cs="Segoe UI"/>
          <w:sz w:val="28"/>
          <w:szCs w:val="28"/>
        </w:rPr>
        <w:t>o princípio do controle social implica garantir aos cidadãos o direito a participação na elaboração e no acompanhamento do orçamento, por meio dos instrumentos previstos na legislação;</w:t>
      </w:r>
    </w:p>
    <w:p w14:paraId="3D35907E" w14:textId="77777777" w:rsidR="008F32C7" w:rsidRPr="00E12EF4" w:rsidRDefault="008F32C7" w:rsidP="003E2B41">
      <w:pPr>
        <w:tabs>
          <w:tab w:val="left" w:pos="3555"/>
          <w:tab w:val="left" w:pos="3686"/>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i/>
          <w:sz w:val="28"/>
          <w:szCs w:val="28"/>
        </w:rPr>
        <w:t>§</w:t>
      </w:r>
      <w:r w:rsidRPr="00E12EF4">
        <w:rPr>
          <w:rFonts w:ascii="Segoe UI Light" w:hAnsi="Segoe UI Light" w:cs="Segoe UI"/>
          <w:b/>
          <w:sz w:val="28"/>
          <w:szCs w:val="28"/>
        </w:rPr>
        <w:t xml:space="preserve">3º - </w:t>
      </w:r>
      <w:r w:rsidRPr="00E12EF4">
        <w:rPr>
          <w:rFonts w:ascii="Segoe UI Light" w:hAnsi="Segoe UI Light" w:cs="Segoe UI"/>
          <w:sz w:val="28"/>
          <w:szCs w:val="28"/>
        </w:rPr>
        <w:t>o princípio da transparência implica além da observância aos princípios constitucionais da legalidade, publicidade, eficiência e moralidade, na utilização de todos os meios disponíveis para garantir o efetivo acesso dos municípios ás informações relativas ao orçamento.</w:t>
      </w:r>
    </w:p>
    <w:p w14:paraId="4AF4F68F" w14:textId="77777777" w:rsidR="008F32C7" w:rsidRPr="00E12EF4" w:rsidRDefault="008F32C7" w:rsidP="003E2B41">
      <w:pPr>
        <w:tabs>
          <w:tab w:val="left" w:pos="3555"/>
          <w:tab w:val="left" w:pos="3686"/>
          <w:tab w:val="left" w:pos="4536"/>
          <w:tab w:val="right" w:pos="8504"/>
        </w:tabs>
        <w:spacing w:after="0" w:line="240" w:lineRule="auto"/>
        <w:ind w:firstLine="1418"/>
        <w:jc w:val="both"/>
        <w:rPr>
          <w:rFonts w:ascii="Segoe UI Light" w:hAnsi="Segoe UI Light" w:cs="Segoe UI"/>
          <w:sz w:val="28"/>
          <w:szCs w:val="28"/>
        </w:rPr>
      </w:pPr>
    </w:p>
    <w:p w14:paraId="32A39C0C" w14:textId="050472BB" w:rsidR="008F32C7" w:rsidRPr="00E12EF4" w:rsidRDefault="008F32C7" w:rsidP="003E2B41">
      <w:pPr>
        <w:tabs>
          <w:tab w:val="left" w:pos="3555"/>
          <w:tab w:val="left" w:pos="3686"/>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9º </w:t>
      </w:r>
      <w:r w:rsidR="003E2B41">
        <w:rPr>
          <w:rFonts w:ascii="Segoe UI Light" w:hAnsi="Segoe UI Light" w:cs="Segoe UI"/>
          <w:sz w:val="28"/>
          <w:szCs w:val="28"/>
        </w:rPr>
        <w:t xml:space="preserve">O </w:t>
      </w:r>
      <w:r w:rsidRPr="00E12EF4">
        <w:rPr>
          <w:rFonts w:ascii="Segoe UI Light" w:hAnsi="Segoe UI Light" w:cs="Segoe UI"/>
          <w:sz w:val="28"/>
          <w:szCs w:val="28"/>
        </w:rPr>
        <w:t>Projeto de Lei Orçamentária Anual, encaminhado ao Poder Legislativo no prazo estabelecido na Lei Orgânica, pelo chefe do Poder Executivo será composto de:</w:t>
      </w:r>
    </w:p>
    <w:p w14:paraId="0DAC14B1" w14:textId="77777777" w:rsidR="008F32C7" w:rsidRPr="00E12EF4" w:rsidRDefault="008F32C7" w:rsidP="004C1E5F">
      <w:pPr>
        <w:tabs>
          <w:tab w:val="left" w:pos="3555"/>
          <w:tab w:val="left" w:pos="3686"/>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I- </w:t>
      </w:r>
      <w:r w:rsidRPr="00E12EF4">
        <w:rPr>
          <w:rFonts w:ascii="Segoe UI Light" w:hAnsi="Segoe UI Light" w:cs="Segoe UI"/>
          <w:sz w:val="28"/>
          <w:szCs w:val="28"/>
        </w:rPr>
        <w:t>Mensagem;</w:t>
      </w:r>
    </w:p>
    <w:p w14:paraId="1DA28E30" w14:textId="77777777" w:rsidR="008F32C7" w:rsidRPr="00E12EF4" w:rsidRDefault="008F32C7" w:rsidP="004C1E5F">
      <w:pPr>
        <w:tabs>
          <w:tab w:val="left" w:pos="3555"/>
          <w:tab w:val="left" w:pos="3686"/>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II- </w:t>
      </w:r>
      <w:r w:rsidRPr="00E12EF4">
        <w:rPr>
          <w:rFonts w:ascii="Segoe UI Light" w:hAnsi="Segoe UI Light" w:cs="Segoe UI"/>
          <w:sz w:val="28"/>
          <w:szCs w:val="28"/>
        </w:rPr>
        <w:t>Texto do Projeto de Lei;</w:t>
      </w:r>
    </w:p>
    <w:p w14:paraId="003590A6" w14:textId="77777777" w:rsidR="008F32C7" w:rsidRPr="00E12EF4" w:rsidRDefault="008F32C7" w:rsidP="004C1E5F">
      <w:pPr>
        <w:tabs>
          <w:tab w:val="left" w:pos="3555"/>
          <w:tab w:val="left" w:pos="3686"/>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III- </w:t>
      </w:r>
      <w:r w:rsidRPr="00E12EF4">
        <w:rPr>
          <w:rFonts w:ascii="Segoe UI Light" w:hAnsi="Segoe UI Light" w:cs="Segoe UI"/>
          <w:sz w:val="28"/>
          <w:szCs w:val="28"/>
        </w:rPr>
        <w:t>Tabelas explicativas das estimativas da receita e a previsão da despesa;</w:t>
      </w:r>
    </w:p>
    <w:p w14:paraId="21FACF2D" w14:textId="541DD133" w:rsidR="008F32C7" w:rsidRPr="00E12EF4" w:rsidRDefault="008F32C7" w:rsidP="004C1E5F">
      <w:pPr>
        <w:tabs>
          <w:tab w:val="left" w:pos="3555"/>
          <w:tab w:val="left" w:pos="3686"/>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IV- </w:t>
      </w:r>
      <w:r w:rsidRPr="00E12EF4">
        <w:rPr>
          <w:rFonts w:ascii="Segoe UI Light" w:hAnsi="Segoe UI Light" w:cs="Segoe UI"/>
          <w:sz w:val="28"/>
          <w:szCs w:val="28"/>
        </w:rPr>
        <w:t>Orçamento fiscal e da seguridade social a que se refere</w:t>
      </w:r>
      <w:r w:rsidR="00596E08">
        <w:rPr>
          <w:rFonts w:ascii="Segoe UI Light" w:hAnsi="Segoe UI Light" w:cs="Segoe UI"/>
          <w:sz w:val="28"/>
          <w:szCs w:val="28"/>
        </w:rPr>
        <w:t xml:space="preserve"> à </w:t>
      </w:r>
      <w:r w:rsidRPr="00E12EF4">
        <w:rPr>
          <w:rFonts w:ascii="Segoe UI Light" w:hAnsi="Segoe UI Light" w:cs="Segoe UI"/>
          <w:sz w:val="28"/>
          <w:szCs w:val="28"/>
        </w:rPr>
        <w:t>Lei Orgânica do Município.</w:t>
      </w:r>
    </w:p>
    <w:p w14:paraId="2DEAC4E5" w14:textId="77777777" w:rsidR="008F32C7" w:rsidRPr="00E12EF4" w:rsidRDefault="008F32C7" w:rsidP="008F32C7">
      <w:pPr>
        <w:tabs>
          <w:tab w:val="left" w:pos="3555"/>
          <w:tab w:val="left" w:pos="3686"/>
          <w:tab w:val="left" w:pos="4536"/>
          <w:tab w:val="right" w:pos="8504"/>
        </w:tabs>
        <w:spacing w:after="0" w:line="240" w:lineRule="auto"/>
        <w:jc w:val="both"/>
        <w:rPr>
          <w:rFonts w:ascii="Segoe UI Light" w:hAnsi="Segoe UI Light" w:cs="Segoe UI"/>
          <w:sz w:val="28"/>
          <w:szCs w:val="28"/>
        </w:rPr>
      </w:pPr>
    </w:p>
    <w:p w14:paraId="22905B5C" w14:textId="05822F9F" w:rsidR="008F32C7" w:rsidRPr="00E12EF4" w:rsidRDefault="008F32C7" w:rsidP="003E2B41">
      <w:pPr>
        <w:tabs>
          <w:tab w:val="left" w:pos="3261"/>
          <w:tab w:val="left" w:pos="3686"/>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10. </w:t>
      </w:r>
      <w:r w:rsidRPr="00E12EF4">
        <w:rPr>
          <w:rFonts w:ascii="Segoe UI Light" w:hAnsi="Segoe UI Light" w:cs="Segoe UI"/>
          <w:sz w:val="28"/>
          <w:szCs w:val="28"/>
        </w:rPr>
        <w:t xml:space="preserve">O Orçamento Fiscal destinará recursos, através de programas específicos, aos órgãos que compõem a estrutura administrativa desta </w:t>
      </w:r>
      <w:r w:rsidR="00596E08">
        <w:rPr>
          <w:rFonts w:ascii="Segoe UI Light" w:hAnsi="Segoe UI Light" w:cs="Segoe UI"/>
          <w:sz w:val="28"/>
          <w:szCs w:val="28"/>
        </w:rPr>
        <w:t>Prefeitura</w:t>
      </w:r>
      <w:r w:rsidRPr="00E12EF4">
        <w:rPr>
          <w:rFonts w:ascii="Segoe UI Light" w:hAnsi="Segoe UI Light" w:cs="Segoe UI"/>
          <w:sz w:val="28"/>
          <w:szCs w:val="28"/>
        </w:rPr>
        <w:t>.</w:t>
      </w:r>
    </w:p>
    <w:p w14:paraId="170DADEB" w14:textId="77777777" w:rsidR="008F32C7" w:rsidRPr="00E12EF4" w:rsidRDefault="008F32C7" w:rsidP="008F32C7">
      <w:pPr>
        <w:tabs>
          <w:tab w:val="left" w:pos="3686"/>
          <w:tab w:val="left" w:pos="4536"/>
          <w:tab w:val="right" w:pos="8504"/>
        </w:tabs>
        <w:spacing w:after="0" w:line="240" w:lineRule="auto"/>
        <w:jc w:val="both"/>
        <w:rPr>
          <w:rFonts w:ascii="Segoe UI Light" w:hAnsi="Segoe UI Light" w:cs="Segoe UI"/>
          <w:sz w:val="28"/>
          <w:szCs w:val="28"/>
        </w:rPr>
      </w:pPr>
    </w:p>
    <w:p w14:paraId="02D5CD84" w14:textId="35A93B36" w:rsidR="008F32C7" w:rsidRPr="00E12EF4" w:rsidRDefault="008F32C7" w:rsidP="003E2B41">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11. </w:t>
      </w:r>
      <w:r w:rsidRPr="00E12EF4">
        <w:rPr>
          <w:rFonts w:ascii="Segoe UI Light" w:hAnsi="Segoe UI Light" w:cs="Segoe UI"/>
          <w:sz w:val="28"/>
          <w:szCs w:val="28"/>
        </w:rPr>
        <w:t>Deverão acompanhar o Projeto de Lei Orçamentária, dentre outros, os seguintes demonstrativos:</w:t>
      </w:r>
    </w:p>
    <w:p w14:paraId="4EA4E326"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r w:rsidRPr="00E12EF4">
        <w:rPr>
          <w:rFonts w:ascii="Segoe UI Light" w:hAnsi="Segoe UI Light" w:cs="Segoe UI"/>
          <w:b/>
          <w:sz w:val="28"/>
          <w:szCs w:val="28"/>
        </w:rPr>
        <w:t>I-</w:t>
      </w:r>
      <w:r w:rsidRPr="00E12EF4">
        <w:rPr>
          <w:rFonts w:ascii="Segoe UI Light" w:hAnsi="Segoe UI Light" w:cs="Segoe UI"/>
          <w:sz w:val="28"/>
          <w:szCs w:val="28"/>
        </w:rPr>
        <w:t xml:space="preserve"> evolução da receita e da despesa;</w:t>
      </w:r>
    </w:p>
    <w:p w14:paraId="26AB1800"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r w:rsidRPr="00E12EF4">
        <w:rPr>
          <w:rFonts w:ascii="Segoe UI Light" w:hAnsi="Segoe UI Light" w:cs="Segoe UI"/>
          <w:b/>
          <w:sz w:val="28"/>
          <w:szCs w:val="28"/>
        </w:rPr>
        <w:t>II-</w:t>
      </w:r>
      <w:r w:rsidRPr="00E12EF4">
        <w:rPr>
          <w:rFonts w:ascii="Segoe UI Light" w:hAnsi="Segoe UI Light" w:cs="Segoe UI"/>
          <w:sz w:val="28"/>
          <w:szCs w:val="28"/>
        </w:rPr>
        <w:t xml:space="preserve"> receita por fonte de recursos dos orçamentos: fiscal e da seguridade social;</w:t>
      </w:r>
    </w:p>
    <w:p w14:paraId="0CC480C2"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r w:rsidRPr="00E12EF4">
        <w:rPr>
          <w:rFonts w:ascii="Segoe UI Light" w:hAnsi="Segoe UI Light" w:cs="Segoe UI"/>
          <w:b/>
          <w:sz w:val="28"/>
          <w:szCs w:val="28"/>
        </w:rPr>
        <w:t>III-</w:t>
      </w:r>
      <w:r w:rsidRPr="00E12EF4">
        <w:rPr>
          <w:rFonts w:ascii="Segoe UI Light" w:hAnsi="Segoe UI Light" w:cs="Segoe UI"/>
          <w:sz w:val="28"/>
          <w:szCs w:val="28"/>
        </w:rPr>
        <w:t xml:space="preserve"> sumário geral da receita por fonte de recursos e da despesa dos orçamentos fiscal e da seguridade social por funções e órgão de governo;</w:t>
      </w:r>
    </w:p>
    <w:p w14:paraId="698C5443"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r w:rsidRPr="00E12EF4">
        <w:rPr>
          <w:rFonts w:ascii="Segoe UI Light" w:hAnsi="Segoe UI Light" w:cs="Segoe UI"/>
          <w:b/>
          <w:sz w:val="28"/>
          <w:szCs w:val="28"/>
        </w:rPr>
        <w:t>IV-</w:t>
      </w:r>
      <w:r w:rsidRPr="00E12EF4">
        <w:rPr>
          <w:rFonts w:ascii="Segoe UI Light" w:hAnsi="Segoe UI Light" w:cs="Segoe UI"/>
          <w:sz w:val="28"/>
          <w:szCs w:val="28"/>
        </w:rPr>
        <w:t xml:space="preserve"> demonstrativo das despesas por poder e órgão, esfera orçamentária, fonte de recursos e grupos de despesas;</w:t>
      </w:r>
    </w:p>
    <w:p w14:paraId="47897A9C"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r w:rsidRPr="00E12EF4">
        <w:rPr>
          <w:rFonts w:ascii="Segoe UI Light" w:hAnsi="Segoe UI Light" w:cs="Segoe UI"/>
          <w:b/>
          <w:sz w:val="28"/>
          <w:szCs w:val="28"/>
        </w:rPr>
        <w:t>V-</w:t>
      </w:r>
      <w:r w:rsidRPr="00E12EF4">
        <w:rPr>
          <w:rFonts w:ascii="Segoe UI Light" w:hAnsi="Segoe UI Light" w:cs="Segoe UI"/>
          <w:sz w:val="28"/>
          <w:szCs w:val="28"/>
        </w:rPr>
        <w:t xml:space="preserve"> demonstrativo das despesas dos orçamentos: fiscal e da seguridade social por órgão e função;</w:t>
      </w:r>
    </w:p>
    <w:p w14:paraId="00319E93"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r w:rsidRPr="00E12EF4">
        <w:rPr>
          <w:rFonts w:ascii="Segoe UI Light" w:hAnsi="Segoe UI Light" w:cs="Segoe UI"/>
          <w:b/>
          <w:sz w:val="28"/>
          <w:szCs w:val="28"/>
        </w:rPr>
        <w:lastRenderedPageBreak/>
        <w:t>VI-</w:t>
      </w:r>
      <w:r w:rsidRPr="00E12EF4">
        <w:rPr>
          <w:rFonts w:ascii="Segoe UI Light" w:hAnsi="Segoe UI Light" w:cs="Segoe UI"/>
          <w:sz w:val="28"/>
          <w:szCs w:val="28"/>
        </w:rPr>
        <w:t xml:space="preserve"> resumo geral das receitas dos orçamentos: fiscal e da seguridade social, isolada e conjuntamente;</w:t>
      </w:r>
    </w:p>
    <w:p w14:paraId="0A9D1019"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r w:rsidRPr="00E12EF4">
        <w:rPr>
          <w:rFonts w:ascii="Segoe UI Light" w:hAnsi="Segoe UI Light" w:cs="Segoe UI"/>
          <w:b/>
          <w:sz w:val="28"/>
          <w:szCs w:val="28"/>
        </w:rPr>
        <w:t>VII-</w:t>
      </w:r>
      <w:r w:rsidRPr="00E12EF4">
        <w:rPr>
          <w:rFonts w:ascii="Segoe UI Light" w:hAnsi="Segoe UI Light" w:cs="Segoe UI"/>
          <w:sz w:val="28"/>
          <w:szCs w:val="28"/>
        </w:rPr>
        <w:t xml:space="preserve"> resumo geral das despesas dos orçamentos: fiscal e da seguridade social, isolada e conjuntamente por fonte de recursos;</w:t>
      </w:r>
    </w:p>
    <w:p w14:paraId="467F4661"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r w:rsidRPr="00E12EF4">
        <w:rPr>
          <w:rFonts w:ascii="Segoe UI Light" w:hAnsi="Segoe UI Light" w:cs="Segoe UI"/>
          <w:b/>
          <w:sz w:val="28"/>
          <w:szCs w:val="28"/>
        </w:rPr>
        <w:t>VIII-</w:t>
      </w:r>
      <w:r w:rsidRPr="00E12EF4">
        <w:rPr>
          <w:rFonts w:ascii="Segoe UI Light" w:hAnsi="Segoe UI Light" w:cs="Segoe UI"/>
          <w:sz w:val="28"/>
          <w:szCs w:val="28"/>
        </w:rPr>
        <w:t xml:space="preserve"> demonstrativo das receitas e despesas dos orçamentos: fiscal e da seguridade social, isolada e conjuntamente segundo as categorias econômicas;</w:t>
      </w:r>
    </w:p>
    <w:p w14:paraId="1BBBE168"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r w:rsidRPr="00E12EF4">
        <w:rPr>
          <w:rFonts w:ascii="Segoe UI Light" w:hAnsi="Segoe UI Light" w:cs="Segoe UI"/>
          <w:b/>
          <w:sz w:val="28"/>
          <w:szCs w:val="28"/>
        </w:rPr>
        <w:t>IX-</w:t>
      </w:r>
      <w:r w:rsidRPr="00E12EF4">
        <w:rPr>
          <w:rFonts w:ascii="Segoe UI Light" w:hAnsi="Segoe UI Light" w:cs="Segoe UI"/>
          <w:sz w:val="28"/>
          <w:szCs w:val="28"/>
        </w:rPr>
        <w:t xml:space="preserve"> recursos destinados a investimentos por poder e órgão;</w:t>
      </w:r>
    </w:p>
    <w:p w14:paraId="11C305BC" w14:textId="7DA2BC8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r w:rsidRPr="00E12EF4">
        <w:rPr>
          <w:rFonts w:ascii="Segoe UI Light" w:hAnsi="Segoe UI Light" w:cs="Segoe UI"/>
          <w:b/>
          <w:sz w:val="28"/>
          <w:szCs w:val="28"/>
        </w:rPr>
        <w:t>X-</w:t>
      </w:r>
      <w:r w:rsidRPr="00E12EF4">
        <w:rPr>
          <w:rFonts w:ascii="Segoe UI Light" w:hAnsi="Segoe UI Light" w:cs="Segoe UI"/>
          <w:sz w:val="28"/>
          <w:szCs w:val="28"/>
        </w:rPr>
        <w:t xml:space="preserve"> programação referente</w:t>
      </w:r>
      <w:r w:rsidR="00596E08">
        <w:rPr>
          <w:rFonts w:ascii="Segoe UI Light" w:hAnsi="Segoe UI Light" w:cs="Segoe UI"/>
          <w:sz w:val="28"/>
          <w:szCs w:val="28"/>
        </w:rPr>
        <w:t xml:space="preserve"> à </w:t>
      </w:r>
      <w:r w:rsidRPr="00E12EF4">
        <w:rPr>
          <w:rFonts w:ascii="Segoe UI Light" w:hAnsi="Segoe UI Light" w:cs="Segoe UI"/>
          <w:sz w:val="28"/>
          <w:szCs w:val="28"/>
        </w:rPr>
        <w:t>manutenção e ao desenvolvimento do ensino (art.212, da Constituição Federal e Lei Orgânica do Município);</w:t>
      </w:r>
    </w:p>
    <w:p w14:paraId="01BFC48F"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r w:rsidRPr="00E12EF4">
        <w:rPr>
          <w:rFonts w:ascii="Segoe UI Light" w:hAnsi="Segoe UI Light" w:cs="Segoe UI"/>
          <w:b/>
          <w:sz w:val="28"/>
          <w:szCs w:val="28"/>
        </w:rPr>
        <w:t>XI-</w:t>
      </w:r>
      <w:r w:rsidRPr="00E12EF4">
        <w:rPr>
          <w:rFonts w:ascii="Segoe UI Light" w:hAnsi="Segoe UI Light" w:cs="Segoe UI"/>
          <w:sz w:val="28"/>
          <w:szCs w:val="28"/>
        </w:rPr>
        <w:t xml:space="preserve"> programa de trabalho dos orçamentos fiscal e da seguridade social, por funções, </w:t>
      </w:r>
      <w:proofErr w:type="spellStart"/>
      <w:r w:rsidRPr="00E12EF4">
        <w:rPr>
          <w:rFonts w:ascii="Segoe UI Light" w:hAnsi="Segoe UI Light" w:cs="Segoe UI"/>
          <w:sz w:val="28"/>
          <w:szCs w:val="28"/>
        </w:rPr>
        <w:t>subfunções</w:t>
      </w:r>
      <w:proofErr w:type="spellEnd"/>
      <w:r w:rsidRPr="00E12EF4">
        <w:rPr>
          <w:rFonts w:ascii="Segoe UI Light" w:hAnsi="Segoe UI Light" w:cs="Segoe UI"/>
          <w:sz w:val="28"/>
          <w:szCs w:val="28"/>
        </w:rPr>
        <w:t>, programas e agrupamentos de despesas;</w:t>
      </w:r>
    </w:p>
    <w:p w14:paraId="34E44B76"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r w:rsidRPr="00E12EF4">
        <w:rPr>
          <w:rFonts w:ascii="Segoe UI Light" w:hAnsi="Segoe UI Light" w:cs="Segoe UI"/>
          <w:b/>
          <w:sz w:val="28"/>
          <w:szCs w:val="28"/>
        </w:rPr>
        <w:t>XII-</w:t>
      </w:r>
      <w:r w:rsidRPr="00E12EF4">
        <w:rPr>
          <w:rFonts w:ascii="Segoe UI Light" w:hAnsi="Segoe UI Light" w:cs="Segoe UI"/>
          <w:sz w:val="28"/>
          <w:szCs w:val="28"/>
        </w:rPr>
        <w:t xml:space="preserve"> demonstrativo dos projetos/atividades por órgão e unidade;</w:t>
      </w:r>
    </w:p>
    <w:p w14:paraId="352FB979"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r w:rsidRPr="00E12EF4">
        <w:rPr>
          <w:rFonts w:ascii="Segoe UI Light" w:hAnsi="Segoe UI Light" w:cs="Segoe UI"/>
          <w:b/>
          <w:sz w:val="28"/>
          <w:szCs w:val="28"/>
        </w:rPr>
        <w:t xml:space="preserve">XIII- </w:t>
      </w:r>
      <w:r w:rsidRPr="00E12EF4">
        <w:rPr>
          <w:rFonts w:ascii="Segoe UI Light" w:hAnsi="Segoe UI Light" w:cs="Segoe UI"/>
          <w:sz w:val="28"/>
          <w:szCs w:val="28"/>
        </w:rPr>
        <w:t>demonstrativo da despesa por função;</w:t>
      </w:r>
    </w:p>
    <w:p w14:paraId="02EB2C01"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r w:rsidRPr="00E12EF4">
        <w:rPr>
          <w:rFonts w:ascii="Segoe UI Light" w:hAnsi="Segoe UI Light" w:cs="Segoe UI"/>
          <w:b/>
          <w:sz w:val="28"/>
          <w:szCs w:val="28"/>
        </w:rPr>
        <w:t>XIV-</w:t>
      </w:r>
      <w:r w:rsidRPr="00E12EF4">
        <w:rPr>
          <w:rFonts w:ascii="Segoe UI Light" w:hAnsi="Segoe UI Light" w:cs="Segoe UI"/>
          <w:sz w:val="28"/>
          <w:szCs w:val="28"/>
        </w:rPr>
        <w:t xml:space="preserve"> demonstrativo da despesa por </w:t>
      </w:r>
      <w:proofErr w:type="spellStart"/>
      <w:r w:rsidRPr="00E12EF4">
        <w:rPr>
          <w:rFonts w:ascii="Segoe UI Light" w:hAnsi="Segoe UI Light" w:cs="Segoe UI"/>
          <w:sz w:val="28"/>
          <w:szCs w:val="28"/>
        </w:rPr>
        <w:t>subfunção</w:t>
      </w:r>
      <w:proofErr w:type="spellEnd"/>
      <w:r w:rsidRPr="00E12EF4">
        <w:rPr>
          <w:rFonts w:ascii="Segoe UI Light" w:hAnsi="Segoe UI Light" w:cs="Segoe UI"/>
          <w:sz w:val="28"/>
          <w:szCs w:val="28"/>
        </w:rPr>
        <w:t>;</w:t>
      </w:r>
    </w:p>
    <w:p w14:paraId="1303DC10"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r w:rsidRPr="00E12EF4">
        <w:rPr>
          <w:rFonts w:ascii="Segoe UI Light" w:hAnsi="Segoe UI Light" w:cs="Segoe UI"/>
          <w:b/>
          <w:sz w:val="28"/>
          <w:szCs w:val="28"/>
        </w:rPr>
        <w:t xml:space="preserve">XV- </w:t>
      </w:r>
      <w:r w:rsidRPr="00E12EF4">
        <w:rPr>
          <w:rFonts w:ascii="Segoe UI Light" w:hAnsi="Segoe UI Light" w:cs="Segoe UI"/>
          <w:sz w:val="28"/>
          <w:szCs w:val="28"/>
        </w:rPr>
        <w:t>demonstrativo da despesa por programa;</w:t>
      </w:r>
    </w:p>
    <w:p w14:paraId="161E000C"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r w:rsidRPr="00E12EF4">
        <w:rPr>
          <w:rFonts w:ascii="Segoe UI Light" w:hAnsi="Segoe UI Light" w:cs="Segoe UI"/>
          <w:b/>
          <w:sz w:val="28"/>
          <w:szCs w:val="28"/>
        </w:rPr>
        <w:t>XVI-</w:t>
      </w:r>
      <w:r w:rsidRPr="00E12EF4">
        <w:rPr>
          <w:rFonts w:ascii="Segoe UI Light" w:hAnsi="Segoe UI Light" w:cs="Segoe UI"/>
          <w:sz w:val="28"/>
          <w:szCs w:val="28"/>
        </w:rPr>
        <w:t xml:space="preserve"> compatibilização do Plano Plurianual – PPA com a Lei Orçamentária Anual – LOA.</w:t>
      </w:r>
    </w:p>
    <w:p w14:paraId="17F4999D"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p>
    <w:p w14:paraId="1DB5D9EE" w14:textId="682D9024" w:rsidR="00C73A03" w:rsidRPr="00E12EF4" w:rsidRDefault="008F32C7" w:rsidP="003E2B41">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12. </w:t>
      </w:r>
      <w:r w:rsidRPr="00E12EF4">
        <w:rPr>
          <w:rFonts w:ascii="Segoe UI Light" w:hAnsi="Segoe UI Light" w:cs="Segoe UI"/>
          <w:sz w:val="28"/>
          <w:szCs w:val="28"/>
        </w:rPr>
        <w:t>Os orçamentos fiscal e da seguridade social discriminarão a despesa</w:t>
      </w:r>
      <w:r w:rsidR="00C73A03" w:rsidRPr="00E12EF4">
        <w:rPr>
          <w:rFonts w:ascii="Segoe UI Light" w:hAnsi="Segoe UI Light" w:cs="Segoe UI"/>
          <w:sz w:val="28"/>
          <w:szCs w:val="28"/>
        </w:rPr>
        <w:t xml:space="preserve">, com relação à sua natureza, </w:t>
      </w:r>
      <w:r w:rsidR="00C73A03" w:rsidRPr="003E2B41">
        <w:rPr>
          <w:rFonts w:ascii="Segoe UI Light" w:hAnsi="Segoe UI Light" w:cs="Segoe UI"/>
          <w:sz w:val="28"/>
          <w:szCs w:val="28"/>
        </w:rPr>
        <w:t>no mínimo por categoria econômica, grupo de natureza da despesa (GND) até a Modalidade de Aplicação (MA), de acordo com o que dispõe o artigo 6º</w:t>
      </w:r>
      <w:r w:rsidR="003E2B41" w:rsidRPr="003E2B41">
        <w:rPr>
          <w:rFonts w:ascii="Segoe UI Light" w:hAnsi="Segoe UI Light" w:cs="Segoe UI"/>
          <w:sz w:val="28"/>
          <w:szCs w:val="28"/>
        </w:rPr>
        <w:t>,</w:t>
      </w:r>
      <w:r w:rsidR="00C73A03" w:rsidRPr="003E2B41">
        <w:rPr>
          <w:rFonts w:ascii="Segoe UI Light" w:hAnsi="Segoe UI Light" w:cs="Segoe UI"/>
          <w:sz w:val="28"/>
          <w:szCs w:val="28"/>
        </w:rPr>
        <w:t xml:space="preserve"> da Portaria Interministerial nº 163,</w:t>
      </w:r>
      <w:r w:rsidR="00C73A03" w:rsidRPr="00E12EF4">
        <w:rPr>
          <w:rFonts w:ascii="Segoe UI Light" w:hAnsi="Segoe UI Light" w:cs="Segoe UI"/>
          <w:sz w:val="28"/>
          <w:szCs w:val="28"/>
        </w:rPr>
        <w:t xml:space="preserve"> de 2001, do Ministério da Fazenda e do Ministério de Planejamento, Orçamento e Gestão:</w:t>
      </w:r>
    </w:p>
    <w:p w14:paraId="25C0B089"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r w:rsidRPr="00E12EF4">
        <w:rPr>
          <w:rFonts w:ascii="Segoe UI Light" w:hAnsi="Segoe UI Light" w:cs="Segoe UI"/>
          <w:b/>
          <w:sz w:val="28"/>
          <w:szCs w:val="28"/>
        </w:rPr>
        <w:t>I-</w:t>
      </w:r>
      <w:r w:rsidRPr="00E12EF4">
        <w:rPr>
          <w:rFonts w:ascii="Segoe UI Light" w:hAnsi="Segoe UI Light" w:cs="Segoe UI"/>
          <w:sz w:val="28"/>
          <w:szCs w:val="28"/>
        </w:rPr>
        <w:t xml:space="preserve"> pessoal e encargos sociais;</w:t>
      </w:r>
    </w:p>
    <w:p w14:paraId="6C412D57"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r w:rsidRPr="00E12EF4">
        <w:rPr>
          <w:rFonts w:ascii="Segoe UI Light" w:hAnsi="Segoe UI Light" w:cs="Segoe UI"/>
          <w:b/>
          <w:sz w:val="28"/>
          <w:szCs w:val="28"/>
        </w:rPr>
        <w:t>II-</w:t>
      </w:r>
      <w:r w:rsidRPr="00E12EF4">
        <w:rPr>
          <w:rFonts w:ascii="Segoe UI Light" w:hAnsi="Segoe UI Light" w:cs="Segoe UI"/>
          <w:sz w:val="28"/>
          <w:szCs w:val="28"/>
        </w:rPr>
        <w:t xml:space="preserve"> juros e encargos da dívida;</w:t>
      </w:r>
    </w:p>
    <w:p w14:paraId="1B755DF1"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r w:rsidRPr="00E12EF4">
        <w:rPr>
          <w:rFonts w:ascii="Segoe UI Light" w:hAnsi="Segoe UI Light" w:cs="Segoe UI"/>
          <w:b/>
          <w:sz w:val="28"/>
          <w:szCs w:val="28"/>
        </w:rPr>
        <w:t>III-</w:t>
      </w:r>
      <w:r w:rsidRPr="00E12EF4">
        <w:rPr>
          <w:rFonts w:ascii="Segoe UI Light" w:hAnsi="Segoe UI Light" w:cs="Segoe UI"/>
          <w:sz w:val="28"/>
          <w:szCs w:val="28"/>
        </w:rPr>
        <w:t xml:space="preserve"> outras despesas correntes;</w:t>
      </w:r>
    </w:p>
    <w:p w14:paraId="00A1996E"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r w:rsidRPr="00E12EF4">
        <w:rPr>
          <w:rFonts w:ascii="Segoe UI Light" w:hAnsi="Segoe UI Light" w:cs="Segoe UI"/>
          <w:b/>
          <w:sz w:val="28"/>
          <w:szCs w:val="28"/>
        </w:rPr>
        <w:t>IV-</w:t>
      </w:r>
      <w:r w:rsidRPr="00E12EF4">
        <w:rPr>
          <w:rFonts w:ascii="Segoe UI Light" w:hAnsi="Segoe UI Light" w:cs="Segoe UI"/>
          <w:sz w:val="28"/>
          <w:szCs w:val="28"/>
        </w:rPr>
        <w:t xml:space="preserve"> investimentos;</w:t>
      </w:r>
    </w:p>
    <w:p w14:paraId="5287D140" w14:textId="71B036BD"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r w:rsidRPr="00E12EF4">
        <w:rPr>
          <w:rFonts w:ascii="Segoe UI Light" w:hAnsi="Segoe UI Light" w:cs="Segoe UI"/>
          <w:b/>
          <w:sz w:val="28"/>
          <w:szCs w:val="28"/>
        </w:rPr>
        <w:t>V-</w:t>
      </w:r>
      <w:r w:rsidRPr="00E12EF4">
        <w:rPr>
          <w:rFonts w:ascii="Segoe UI Light" w:hAnsi="Segoe UI Light" w:cs="Segoe UI"/>
          <w:sz w:val="28"/>
          <w:szCs w:val="28"/>
        </w:rPr>
        <w:t xml:space="preserve"> inversões financeiras, incluídas quaisquer despesas referentes</w:t>
      </w:r>
      <w:r w:rsidR="00596E08">
        <w:rPr>
          <w:rFonts w:ascii="Segoe UI Light" w:hAnsi="Segoe UI Light" w:cs="Segoe UI"/>
          <w:sz w:val="28"/>
          <w:szCs w:val="28"/>
        </w:rPr>
        <w:t xml:space="preserve"> à </w:t>
      </w:r>
      <w:r w:rsidRPr="00E12EF4">
        <w:rPr>
          <w:rFonts w:ascii="Segoe UI Light" w:hAnsi="Segoe UI Light" w:cs="Segoe UI"/>
          <w:sz w:val="28"/>
          <w:szCs w:val="28"/>
        </w:rPr>
        <w:t>constituição ou aumento de capital de empresa;</w:t>
      </w:r>
    </w:p>
    <w:p w14:paraId="3F73583F"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r w:rsidRPr="00E12EF4">
        <w:rPr>
          <w:rFonts w:ascii="Segoe UI Light" w:hAnsi="Segoe UI Light" w:cs="Segoe UI"/>
          <w:b/>
          <w:sz w:val="28"/>
          <w:szCs w:val="28"/>
        </w:rPr>
        <w:t>VI-</w:t>
      </w:r>
      <w:r w:rsidRPr="00E12EF4">
        <w:rPr>
          <w:rFonts w:ascii="Segoe UI Light" w:hAnsi="Segoe UI Light" w:cs="Segoe UI"/>
          <w:sz w:val="28"/>
          <w:szCs w:val="28"/>
        </w:rPr>
        <w:t xml:space="preserve"> amortização da dívida;</w:t>
      </w:r>
    </w:p>
    <w:p w14:paraId="470D3F94"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r w:rsidRPr="00E12EF4">
        <w:rPr>
          <w:rFonts w:ascii="Segoe UI Light" w:hAnsi="Segoe UI Light" w:cs="Segoe UI"/>
          <w:b/>
          <w:sz w:val="28"/>
          <w:szCs w:val="28"/>
        </w:rPr>
        <w:t>VII-</w:t>
      </w:r>
      <w:r w:rsidRPr="00E12EF4">
        <w:rPr>
          <w:rFonts w:ascii="Segoe UI Light" w:hAnsi="Segoe UI Light" w:cs="Segoe UI"/>
          <w:sz w:val="28"/>
          <w:szCs w:val="28"/>
        </w:rPr>
        <w:t xml:space="preserve"> outras despesas de capital.</w:t>
      </w:r>
    </w:p>
    <w:p w14:paraId="624CF0AC"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p>
    <w:p w14:paraId="3CB9E381" w14:textId="234BA7A6" w:rsidR="008F32C7" w:rsidRPr="00E12EF4" w:rsidRDefault="008F32C7" w:rsidP="003E2B41">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lastRenderedPageBreak/>
        <w:t xml:space="preserve">Parágrafo </w:t>
      </w:r>
      <w:r w:rsidR="003E2B41">
        <w:rPr>
          <w:rFonts w:ascii="Segoe UI Light" w:hAnsi="Segoe UI Light" w:cs="Segoe UI"/>
          <w:b/>
          <w:sz w:val="28"/>
          <w:szCs w:val="28"/>
        </w:rPr>
        <w:t>único.</w:t>
      </w:r>
      <w:r w:rsidRPr="00E12EF4">
        <w:rPr>
          <w:rFonts w:ascii="Segoe UI Light" w:hAnsi="Segoe UI Light" w:cs="Segoe UI"/>
          <w:sz w:val="28"/>
          <w:szCs w:val="28"/>
        </w:rPr>
        <w:t xml:space="preserve"> As despes</w:t>
      </w:r>
      <w:r w:rsidR="003E2B41">
        <w:rPr>
          <w:rFonts w:ascii="Segoe UI Light" w:hAnsi="Segoe UI Light" w:cs="Segoe UI"/>
          <w:sz w:val="28"/>
          <w:szCs w:val="28"/>
        </w:rPr>
        <w:t>as e as receitas dos orçamentos</w:t>
      </w:r>
      <w:r w:rsidRPr="00E12EF4">
        <w:rPr>
          <w:rFonts w:ascii="Segoe UI Light" w:hAnsi="Segoe UI Light" w:cs="Segoe UI"/>
          <w:sz w:val="28"/>
          <w:szCs w:val="28"/>
        </w:rPr>
        <w:t xml:space="preserve"> fiscal e da seguridade social, bem como do conjunto dos dois orçamentos, serão apresentadas de forma sintética e agregadas evidenciando o “déficit” ou “superávit” correntes e o total de cada um dos orçamentos.</w:t>
      </w:r>
    </w:p>
    <w:p w14:paraId="4259B0B8"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b/>
          <w:sz w:val="28"/>
          <w:szCs w:val="28"/>
        </w:rPr>
      </w:pPr>
    </w:p>
    <w:p w14:paraId="05DD490E" w14:textId="77777777" w:rsidR="00A15B09" w:rsidRPr="00E12EF4" w:rsidRDefault="00A15B09" w:rsidP="008F32C7">
      <w:pPr>
        <w:tabs>
          <w:tab w:val="left" w:pos="3544"/>
          <w:tab w:val="left" w:pos="4536"/>
          <w:tab w:val="right" w:pos="8504"/>
        </w:tabs>
        <w:spacing w:after="0" w:line="240" w:lineRule="auto"/>
        <w:jc w:val="both"/>
        <w:rPr>
          <w:rFonts w:ascii="Segoe UI Light" w:hAnsi="Segoe UI Light" w:cs="Segoe UI"/>
          <w:b/>
          <w:sz w:val="28"/>
          <w:szCs w:val="28"/>
        </w:rPr>
      </w:pPr>
    </w:p>
    <w:p w14:paraId="30A4CD88"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CAPITULO IV</w:t>
      </w:r>
    </w:p>
    <w:p w14:paraId="3D6D9CDE"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DAS DIRETRIZES PARA A ELABORAÇÃO DOS ORÇAMENTOS DO MUNICÍPIO</w:t>
      </w:r>
    </w:p>
    <w:p w14:paraId="3127CEE9" w14:textId="77777777" w:rsidR="008F32C7" w:rsidRPr="00E12EF4" w:rsidRDefault="008F32C7" w:rsidP="008F32C7">
      <w:pPr>
        <w:tabs>
          <w:tab w:val="left" w:pos="3544"/>
          <w:tab w:val="left" w:pos="4536"/>
          <w:tab w:val="right" w:pos="8504"/>
        </w:tabs>
        <w:spacing w:after="0" w:line="240" w:lineRule="auto"/>
        <w:rPr>
          <w:rFonts w:ascii="Segoe UI Light" w:hAnsi="Segoe UI Light" w:cs="Segoe UI"/>
          <w:b/>
          <w:sz w:val="28"/>
          <w:szCs w:val="28"/>
        </w:rPr>
      </w:pPr>
    </w:p>
    <w:p w14:paraId="5F398773" w14:textId="286B5EDA" w:rsidR="008F32C7" w:rsidRPr="00E12EF4" w:rsidRDefault="008F32C7" w:rsidP="003E2B41">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13. </w:t>
      </w:r>
      <w:r w:rsidRPr="00E12EF4">
        <w:rPr>
          <w:rFonts w:ascii="Segoe UI Light" w:hAnsi="Segoe UI Light" w:cs="Segoe UI"/>
          <w:sz w:val="28"/>
          <w:szCs w:val="28"/>
        </w:rPr>
        <w:t>O projeto de Lei Orçam</w:t>
      </w:r>
      <w:r w:rsidR="00F83E60" w:rsidRPr="00E12EF4">
        <w:rPr>
          <w:rFonts w:ascii="Segoe UI Light" w:hAnsi="Segoe UI Light" w:cs="Segoe UI"/>
          <w:sz w:val="28"/>
          <w:szCs w:val="28"/>
        </w:rPr>
        <w:t>entária para o exercício de 20</w:t>
      </w:r>
      <w:r w:rsidR="004B1EB2" w:rsidRPr="00E12EF4">
        <w:rPr>
          <w:rFonts w:ascii="Segoe UI Light" w:hAnsi="Segoe UI Light" w:cs="Segoe UI"/>
          <w:sz w:val="28"/>
          <w:szCs w:val="28"/>
        </w:rPr>
        <w:t>21</w:t>
      </w:r>
      <w:r w:rsidRPr="00E12EF4">
        <w:rPr>
          <w:rFonts w:ascii="Segoe UI Light" w:hAnsi="Segoe UI Light" w:cs="Segoe UI"/>
          <w:sz w:val="28"/>
          <w:szCs w:val="28"/>
        </w:rPr>
        <w:t xml:space="preserve"> alocará recursos do Tesouro Municipal para custeio, investimento e inversão financeira, depois de deduzidos os recursos destinados:</w:t>
      </w:r>
    </w:p>
    <w:p w14:paraId="65C35401" w14:textId="7777777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w:t>
      </w:r>
      <w:r w:rsidRPr="00E12EF4">
        <w:rPr>
          <w:rFonts w:ascii="Segoe UI Light" w:hAnsi="Segoe UI Light" w:cs="Segoe UI"/>
          <w:sz w:val="28"/>
          <w:szCs w:val="28"/>
        </w:rPr>
        <w:t xml:space="preserve"> ao pagamento de despesas com pessoal e encargos sociais;</w:t>
      </w:r>
    </w:p>
    <w:p w14:paraId="117A8C86" w14:textId="7777777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II-</w:t>
      </w:r>
      <w:r w:rsidRPr="00E12EF4">
        <w:rPr>
          <w:rFonts w:ascii="Segoe UI Light" w:hAnsi="Segoe UI Light" w:cs="Segoe UI"/>
          <w:sz w:val="28"/>
          <w:szCs w:val="28"/>
        </w:rPr>
        <w:t xml:space="preserve"> ao pagamento de dívida pública;</w:t>
      </w:r>
    </w:p>
    <w:p w14:paraId="256DA236" w14:textId="3E5ED96F"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III-</w:t>
      </w:r>
      <w:r w:rsidR="00596E08">
        <w:rPr>
          <w:rFonts w:ascii="Segoe UI Light" w:hAnsi="Segoe UI Light" w:cs="Segoe UI"/>
          <w:sz w:val="28"/>
          <w:szCs w:val="28"/>
        </w:rPr>
        <w:t xml:space="preserve"> à </w:t>
      </w:r>
      <w:r w:rsidRPr="00E12EF4">
        <w:rPr>
          <w:rFonts w:ascii="Segoe UI Light" w:hAnsi="Segoe UI Light" w:cs="Segoe UI"/>
          <w:sz w:val="28"/>
          <w:szCs w:val="28"/>
        </w:rPr>
        <w:t>manutenção e desenvolvimento de ensino, conforme art. 212 da Constituição Federal;</w:t>
      </w:r>
    </w:p>
    <w:p w14:paraId="79F4A790" w14:textId="7777777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IV-</w:t>
      </w:r>
      <w:r w:rsidRPr="00E12EF4">
        <w:rPr>
          <w:rFonts w:ascii="Segoe UI Light" w:hAnsi="Segoe UI Light" w:cs="Segoe UI"/>
          <w:sz w:val="28"/>
          <w:szCs w:val="28"/>
        </w:rPr>
        <w:t xml:space="preserve"> ao pagamento de precatórios i</w:t>
      </w:r>
      <w:r w:rsidR="00F72EFF" w:rsidRPr="00E12EF4">
        <w:rPr>
          <w:rFonts w:ascii="Segoe UI Light" w:hAnsi="Segoe UI Light" w:cs="Segoe UI"/>
          <w:sz w:val="28"/>
          <w:szCs w:val="28"/>
        </w:rPr>
        <w:t>nscritos até 30 de junho de 201</w:t>
      </w:r>
      <w:r w:rsidR="00806E1E" w:rsidRPr="00E12EF4">
        <w:rPr>
          <w:rFonts w:ascii="Segoe UI Light" w:hAnsi="Segoe UI Light" w:cs="Segoe UI"/>
          <w:sz w:val="28"/>
          <w:szCs w:val="28"/>
        </w:rPr>
        <w:t>9</w:t>
      </w:r>
      <w:r w:rsidRPr="00E12EF4">
        <w:rPr>
          <w:rFonts w:ascii="Segoe UI Light" w:hAnsi="Segoe UI Light" w:cs="Segoe UI"/>
          <w:sz w:val="28"/>
          <w:szCs w:val="28"/>
        </w:rPr>
        <w:t>;</w:t>
      </w:r>
    </w:p>
    <w:p w14:paraId="39CD3720" w14:textId="3BBBDFF9"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V-</w:t>
      </w:r>
      <w:r w:rsidR="00596E08">
        <w:rPr>
          <w:rFonts w:ascii="Segoe UI Light" w:hAnsi="Segoe UI Light" w:cs="Segoe UI"/>
          <w:sz w:val="28"/>
          <w:szCs w:val="28"/>
        </w:rPr>
        <w:t xml:space="preserve"> à </w:t>
      </w:r>
      <w:r w:rsidRPr="00E12EF4">
        <w:rPr>
          <w:rFonts w:ascii="Segoe UI Light" w:hAnsi="Segoe UI Light" w:cs="Segoe UI"/>
          <w:sz w:val="28"/>
          <w:szCs w:val="28"/>
        </w:rPr>
        <w:t>reserva de contingência;</w:t>
      </w:r>
    </w:p>
    <w:p w14:paraId="10C88B30" w14:textId="7777777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VI-</w:t>
      </w:r>
      <w:r w:rsidRPr="00E12EF4">
        <w:rPr>
          <w:rFonts w:ascii="Segoe UI Light" w:hAnsi="Segoe UI Light" w:cs="Segoe UI"/>
          <w:sz w:val="28"/>
          <w:szCs w:val="28"/>
        </w:rPr>
        <w:t xml:space="preserve"> ao financiamento das ações e dos serviços públicos de saúde, conforme emenda Constitucional nº. 029/2000;</w:t>
      </w:r>
    </w:p>
    <w:p w14:paraId="78906BA1" w14:textId="7777777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VII-</w:t>
      </w:r>
      <w:r w:rsidRPr="00E12EF4">
        <w:rPr>
          <w:rFonts w:ascii="Segoe UI Light" w:hAnsi="Segoe UI Light" w:cs="Segoe UI"/>
          <w:sz w:val="28"/>
          <w:szCs w:val="28"/>
        </w:rPr>
        <w:t xml:space="preserve"> repasse financeiro correspondente ao valor do duodécimo no termo da Emenda Constitucional nº. 058/2009.</w:t>
      </w:r>
    </w:p>
    <w:p w14:paraId="577DEC5C" w14:textId="7777777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p>
    <w:p w14:paraId="14E15C6B" w14:textId="58B810AF" w:rsidR="008F32C7" w:rsidRPr="00E12EF4" w:rsidRDefault="008F32C7" w:rsidP="003E2B41">
      <w:pPr>
        <w:tabs>
          <w:tab w:val="left" w:pos="3544"/>
          <w:tab w:val="left" w:pos="4536"/>
          <w:tab w:val="right" w:pos="8504"/>
        </w:tabs>
        <w:spacing w:after="0" w:line="240" w:lineRule="auto"/>
        <w:ind w:firstLine="1418"/>
        <w:jc w:val="both"/>
        <w:rPr>
          <w:rFonts w:ascii="Segoe UI Light" w:hAnsi="Segoe UI Light" w:cs="Segoe UI"/>
          <w:b/>
          <w:sz w:val="28"/>
          <w:szCs w:val="28"/>
        </w:rPr>
      </w:pPr>
      <w:r w:rsidRPr="00E12EF4">
        <w:rPr>
          <w:rFonts w:ascii="Segoe UI Light" w:hAnsi="Segoe UI Light" w:cs="Segoe UI"/>
          <w:b/>
          <w:sz w:val="28"/>
          <w:szCs w:val="28"/>
        </w:rPr>
        <w:t xml:space="preserve">Art. 14. </w:t>
      </w:r>
      <w:r w:rsidRPr="00E12EF4">
        <w:rPr>
          <w:rFonts w:ascii="Segoe UI Light" w:hAnsi="Segoe UI Light" w:cs="Segoe UI"/>
          <w:sz w:val="28"/>
          <w:szCs w:val="28"/>
        </w:rPr>
        <w:t>O Poder Legislativo e os órgãos que compõem o Poder Executivo remeterão</w:t>
      </w:r>
      <w:r w:rsidR="00596E08">
        <w:rPr>
          <w:rFonts w:ascii="Segoe UI Light" w:hAnsi="Segoe UI Light" w:cs="Segoe UI"/>
          <w:sz w:val="28"/>
          <w:szCs w:val="28"/>
        </w:rPr>
        <w:t xml:space="preserve"> à </w:t>
      </w:r>
      <w:r w:rsidRPr="00E12EF4">
        <w:rPr>
          <w:rFonts w:ascii="Segoe UI Light" w:hAnsi="Segoe UI Light" w:cs="Segoe UI"/>
          <w:sz w:val="28"/>
          <w:szCs w:val="28"/>
        </w:rPr>
        <w:t>Secretaria Municipal de Planejamento, Administração e Desenvolvimento Econômico ou outra que vier a substituir, suas respectivas propostas orçamentárias, em data a ser fixada, para fins de ajustamento e consolidação, dentro do prazo legalmente estabelecido para o respectivo envio</w:t>
      </w:r>
      <w:r w:rsidR="00596E08">
        <w:rPr>
          <w:rFonts w:ascii="Segoe UI Light" w:hAnsi="Segoe UI Light" w:cs="Segoe UI"/>
          <w:sz w:val="28"/>
          <w:szCs w:val="28"/>
        </w:rPr>
        <w:t xml:space="preserve"> à </w:t>
      </w:r>
      <w:r w:rsidRPr="00E12EF4">
        <w:rPr>
          <w:rFonts w:ascii="Segoe UI Light" w:hAnsi="Segoe UI Light" w:cs="Segoe UI"/>
          <w:sz w:val="28"/>
          <w:szCs w:val="28"/>
        </w:rPr>
        <w:t>Câmara Municipal.</w:t>
      </w:r>
      <w:r w:rsidRPr="00E12EF4">
        <w:rPr>
          <w:rFonts w:ascii="Segoe UI Light" w:hAnsi="Segoe UI Light" w:cs="Segoe UI"/>
          <w:b/>
          <w:sz w:val="28"/>
          <w:szCs w:val="28"/>
        </w:rPr>
        <w:t xml:space="preserve"> </w:t>
      </w:r>
    </w:p>
    <w:p w14:paraId="21A617A3" w14:textId="06EC541D" w:rsidR="008F32C7" w:rsidRPr="00E12EF4" w:rsidRDefault="008F32C7" w:rsidP="00792451">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i/>
          <w:sz w:val="28"/>
          <w:szCs w:val="28"/>
        </w:rPr>
        <w:t>§</w:t>
      </w:r>
      <w:r w:rsidRPr="00E12EF4">
        <w:rPr>
          <w:rFonts w:ascii="Segoe UI Light" w:hAnsi="Segoe UI Light" w:cs="Segoe UI"/>
          <w:b/>
          <w:sz w:val="28"/>
          <w:szCs w:val="28"/>
        </w:rPr>
        <w:t xml:space="preserve">1º - </w:t>
      </w:r>
      <w:r w:rsidRPr="00E12EF4">
        <w:rPr>
          <w:rFonts w:ascii="Segoe UI Light" w:hAnsi="Segoe UI Light" w:cs="Segoe UI"/>
          <w:sz w:val="28"/>
          <w:szCs w:val="28"/>
        </w:rPr>
        <w:t xml:space="preserve">O </w:t>
      </w:r>
      <w:r w:rsidR="00792451">
        <w:rPr>
          <w:rFonts w:ascii="Segoe UI Light" w:hAnsi="Segoe UI Light" w:cs="Segoe UI"/>
          <w:sz w:val="28"/>
          <w:szCs w:val="28"/>
        </w:rPr>
        <w:t>Poder Executivo disponibilizará</w:t>
      </w:r>
      <w:r w:rsidRPr="00E12EF4">
        <w:rPr>
          <w:rFonts w:ascii="Segoe UI Light" w:hAnsi="Segoe UI Light" w:cs="Segoe UI"/>
          <w:sz w:val="28"/>
          <w:szCs w:val="28"/>
        </w:rPr>
        <w:t xml:space="preserve"> </w:t>
      </w:r>
      <w:r w:rsidR="00792451">
        <w:rPr>
          <w:rFonts w:ascii="Segoe UI Light" w:hAnsi="Segoe UI Light" w:cs="Segoe UI"/>
          <w:sz w:val="28"/>
          <w:szCs w:val="28"/>
        </w:rPr>
        <w:t>à</w:t>
      </w:r>
      <w:r w:rsidRPr="00E12EF4">
        <w:rPr>
          <w:rFonts w:ascii="Segoe UI Light" w:hAnsi="Segoe UI Light" w:cs="Segoe UI"/>
          <w:sz w:val="28"/>
          <w:szCs w:val="28"/>
        </w:rPr>
        <w:t xml:space="preserve"> Câmara Municipal, até 30 (trinta) dias antes do prazo final para encaminhamento de suas propostas orçamentárias, os estudos e as estimativas das Receitas para o exercício subsequente, inclusive, da corrente líquida, e as respectivas memórias de </w:t>
      </w:r>
      <w:r w:rsidRPr="00E12EF4">
        <w:rPr>
          <w:rFonts w:ascii="Segoe UI Light" w:hAnsi="Segoe UI Light" w:cs="Segoe UI"/>
          <w:sz w:val="28"/>
          <w:szCs w:val="28"/>
        </w:rPr>
        <w:lastRenderedPageBreak/>
        <w:t xml:space="preserve">cálculo na forma do que dispõe o </w:t>
      </w:r>
      <w:r w:rsidRPr="00E12EF4">
        <w:rPr>
          <w:rFonts w:ascii="Segoe UI Light" w:hAnsi="Segoe UI Light" w:cs="Segoe UI"/>
          <w:i/>
          <w:sz w:val="28"/>
          <w:szCs w:val="28"/>
        </w:rPr>
        <w:t>§</w:t>
      </w:r>
      <w:r w:rsidRPr="00E12EF4">
        <w:rPr>
          <w:rFonts w:ascii="Segoe UI Light" w:hAnsi="Segoe UI Light" w:cs="Segoe UI"/>
          <w:sz w:val="28"/>
          <w:szCs w:val="28"/>
        </w:rPr>
        <w:t>3º do art. 12 da Lei Complementar nº 101, de 04 de maio de 2000 (Lei de Responsabilidade Fiscal).</w:t>
      </w:r>
    </w:p>
    <w:p w14:paraId="2FA71160" w14:textId="77777777" w:rsidR="008F32C7" w:rsidRPr="00E12EF4" w:rsidRDefault="008F32C7" w:rsidP="00792451">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i/>
          <w:sz w:val="28"/>
          <w:szCs w:val="28"/>
        </w:rPr>
        <w:t>§</w:t>
      </w:r>
      <w:r w:rsidRPr="00E12EF4">
        <w:rPr>
          <w:rFonts w:ascii="Segoe UI Light" w:hAnsi="Segoe UI Light" w:cs="Segoe UI"/>
          <w:b/>
          <w:sz w:val="28"/>
          <w:szCs w:val="28"/>
        </w:rPr>
        <w:t xml:space="preserve">2º - </w:t>
      </w:r>
      <w:r w:rsidRPr="00E12EF4">
        <w:rPr>
          <w:rFonts w:ascii="Segoe UI Light" w:hAnsi="Segoe UI Light" w:cs="Segoe UI"/>
          <w:sz w:val="28"/>
          <w:szCs w:val="28"/>
        </w:rPr>
        <w:t>A elaboração do Projeto de Lei e a execução da Lei Orçamentária Anual, previstos neste artigo serão efetuadas de modo descentralizado, no entanto sujeito ao cumprimento das técnicas e normas legais pertencentes ás áreas de orçamento, contabilidade, programação e administração financeira.</w:t>
      </w:r>
    </w:p>
    <w:p w14:paraId="37526BAA" w14:textId="77777777" w:rsidR="008F32C7" w:rsidRPr="00E12EF4" w:rsidRDefault="008F32C7" w:rsidP="00792451">
      <w:pPr>
        <w:tabs>
          <w:tab w:val="left" w:pos="3544"/>
          <w:tab w:val="left" w:pos="4536"/>
          <w:tab w:val="right" w:pos="8504"/>
        </w:tabs>
        <w:spacing w:after="0" w:line="240" w:lineRule="auto"/>
        <w:ind w:firstLine="1418"/>
        <w:jc w:val="both"/>
        <w:rPr>
          <w:rFonts w:ascii="Segoe UI Light" w:hAnsi="Segoe UI Light" w:cs="Segoe UI"/>
          <w:sz w:val="28"/>
          <w:szCs w:val="28"/>
        </w:rPr>
      </w:pPr>
    </w:p>
    <w:p w14:paraId="6FF91FCA" w14:textId="33638885" w:rsidR="008F32C7" w:rsidRPr="00E12EF4" w:rsidRDefault="008F32C7" w:rsidP="00792451">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15. </w:t>
      </w:r>
      <w:r w:rsidRPr="00E12EF4">
        <w:rPr>
          <w:rFonts w:ascii="Segoe UI Light" w:hAnsi="Segoe UI Light" w:cs="Segoe UI"/>
          <w:sz w:val="28"/>
          <w:szCs w:val="28"/>
        </w:rPr>
        <w:t>A Lei Orçamentária conterá dotação para Reserva de Contingência, constituída exclusivamente com recursos do orçamento fiscal no valor de até 2% (dois por cento) da Receita Corrente Líquida p</w:t>
      </w:r>
      <w:r w:rsidR="00B90CB5" w:rsidRPr="00E12EF4">
        <w:rPr>
          <w:rFonts w:ascii="Segoe UI Light" w:hAnsi="Segoe UI Light" w:cs="Segoe UI"/>
          <w:sz w:val="28"/>
          <w:szCs w:val="28"/>
        </w:rPr>
        <w:t>r</w:t>
      </w:r>
      <w:r w:rsidR="00F83E60" w:rsidRPr="00E12EF4">
        <w:rPr>
          <w:rFonts w:ascii="Segoe UI Light" w:hAnsi="Segoe UI Light" w:cs="Segoe UI"/>
          <w:sz w:val="28"/>
          <w:szCs w:val="28"/>
        </w:rPr>
        <w:t>evista para o Orçamento de 20</w:t>
      </w:r>
      <w:r w:rsidR="004B1EB2" w:rsidRPr="00E12EF4">
        <w:rPr>
          <w:rFonts w:ascii="Segoe UI Light" w:hAnsi="Segoe UI Light" w:cs="Segoe UI"/>
          <w:sz w:val="28"/>
          <w:szCs w:val="28"/>
        </w:rPr>
        <w:t>21</w:t>
      </w:r>
      <w:r w:rsidRPr="00E12EF4">
        <w:rPr>
          <w:rFonts w:ascii="Segoe UI Light" w:hAnsi="Segoe UI Light" w:cs="Segoe UI"/>
          <w:sz w:val="28"/>
          <w:szCs w:val="28"/>
        </w:rPr>
        <w:t>, destinada ao atendimento de Passivos Contingentes e outros riscos e eventos fiscais imprevistos e a cobertura de despesas com pessoal e encargos da dívida pública.</w:t>
      </w:r>
    </w:p>
    <w:p w14:paraId="434569B7" w14:textId="77777777" w:rsidR="008F32C7" w:rsidRPr="00E12EF4" w:rsidRDefault="008F32C7" w:rsidP="00792451">
      <w:pPr>
        <w:tabs>
          <w:tab w:val="left" w:pos="3544"/>
          <w:tab w:val="left" w:pos="4536"/>
          <w:tab w:val="right" w:pos="8504"/>
        </w:tabs>
        <w:spacing w:after="0" w:line="240" w:lineRule="auto"/>
        <w:ind w:firstLine="1418"/>
        <w:jc w:val="both"/>
        <w:rPr>
          <w:rFonts w:ascii="Segoe UI Light" w:hAnsi="Segoe UI Light" w:cs="Segoe UI"/>
          <w:sz w:val="28"/>
          <w:szCs w:val="28"/>
        </w:rPr>
      </w:pPr>
    </w:p>
    <w:p w14:paraId="58F56985" w14:textId="0C7921B3" w:rsidR="008F32C7" w:rsidRPr="00E12EF4" w:rsidRDefault="008F32C7" w:rsidP="00792451">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16. </w:t>
      </w:r>
      <w:r w:rsidRPr="00E12EF4">
        <w:rPr>
          <w:rFonts w:ascii="Segoe UI Light" w:hAnsi="Segoe UI Light" w:cs="Segoe UI"/>
          <w:sz w:val="28"/>
          <w:szCs w:val="28"/>
        </w:rPr>
        <w:t>É obrigatória a destinação de recursos para compor a contrapartida de transferências voluntárias de, no mínimo, 1% (um por cento) do valor previsto em cada unidade orçamentária.</w:t>
      </w:r>
    </w:p>
    <w:p w14:paraId="59DDFD90" w14:textId="77777777" w:rsidR="008F32C7" w:rsidRPr="00E12EF4" w:rsidRDefault="008F32C7" w:rsidP="00792451">
      <w:pPr>
        <w:tabs>
          <w:tab w:val="left" w:pos="3544"/>
          <w:tab w:val="left" w:pos="4536"/>
          <w:tab w:val="right" w:pos="8504"/>
        </w:tabs>
        <w:spacing w:after="0" w:line="240" w:lineRule="auto"/>
        <w:ind w:firstLine="1418"/>
        <w:jc w:val="both"/>
        <w:rPr>
          <w:rFonts w:ascii="Segoe UI Light" w:hAnsi="Segoe UI Light" w:cs="Segoe UI"/>
          <w:sz w:val="28"/>
          <w:szCs w:val="28"/>
        </w:rPr>
      </w:pPr>
    </w:p>
    <w:p w14:paraId="34556CE2" w14:textId="1E0E792A" w:rsidR="008F32C7" w:rsidRPr="00E12EF4" w:rsidRDefault="008F32C7" w:rsidP="00792451">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17. </w:t>
      </w:r>
      <w:r w:rsidRPr="00E12EF4">
        <w:rPr>
          <w:rFonts w:ascii="Segoe UI Light" w:hAnsi="Segoe UI Light" w:cs="Segoe UI"/>
          <w:sz w:val="28"/>
          <w:szCs w:val="28"/>
        </w:rPr>
        <w:t>Na programação da despesa não poderão ser:</w:t>
      </w:r>
    </w:p>
    <w:p w14:paraId="230AB9CA" w14:textId="7777777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w:t>
      </w:r>
      <w:r w:rsidRPr="00E12EF4">
        <w:rPr>
          <w:rFonts w:ascii="Segoe UI Light" w:hAnsi="Segoe UI Light" w:cs="Segoe UI"/>
          <w:sz w:val="28"/>
          <w:szCs w:val="28"/>
        </w:rPr>
        <w:t xml:space="preserve"> fixadas despesas sem que estejam definidas as respectivas fontes de recursos e legalmente instituídas as unidades executoras;</w:t>
      </w:r>
    </w:p>
    <w:p w14:paraId="6D864229" w14:textId="7777777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II-</w:t>
      </w:r>
      <w:r w:rsidRPr="00E12EF4">
        <w:rPr>
          <w:rFonts w:ascii="Segoe UI Light" w:hAnsi="Segoe UI Light" w:cs="Segoe UI"/>
          <w:sz w:val="28"/>
          <w:szCs w:val="28"/>
        </w:rPr>
        <w:t xml:space="preserve"> incluídos projetos com o mesmo objetivo em mais de um órgão;</w:t>
      </w:r>
    </w:p>
    <w:p w14:paraId="52A51F8C" w14:textId="7777777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b/>
          <w:sz w:val="28"/>
          <w:szCs w:val="28"/>
        </w:rPr>
      </w:pPr>
      <w:r w:rsidRPr="00E12EF4">
        <w:rPr>
          <w:rFonts w:ascii="Segoe UI Light" w:hAnsi="Segoe UI Light" w:cs="Segoe UI"/>
          <w:b/>
          <w:sz w:val="28"/>
          <w:szCs w:val="28"/>
        </w:rPr>
        <w:t>III-</w:t>
      </w:r>
      <w:r w:rsidRPr="00E12EF4">
        <w:rPr>
          <w:rFonts w:ascii="Segoe UI Light" w:hAnsi="Segoe UI Light" w:cs="Segoe UI"/>
          <w:sz w:val="28"/>
          <w:szCs w:val="28"/>
        </w:rPr>
        <w:t xml:space="preserve"> incluídas despesas a título de investimentos – Regime de Execução Especial, ressalvados casos de calamidade pública legalmente reconhecida na forma do art. 167, </w:t>
      </w:r>
      <w:r w:rsidRPr="00E12EF4">
        <w:rPr>
          <w:rFonts w:ascii="Segoe UI Light" w:hAnsi="Segoe UI Light" w:cs="Segoe UI"/>
          <w:i/>
          <w:sz w:val="28"/>
          <w:szCs w:val="28"/>
        </w:rPr>
        <w:t>§</w:t>
      </w:r>
      <w:r w:rsidRPr="00E12EF4">
        <w:rPr>
          <w:rFonts w:ascii="Segoe UI Light" w:hAnsi="Segoe UI Light" w:cs="Segoe UI"/>
          <w:sz w:val="28"/>
          <w:szCs w:val="28"/>
        </w:rPr>
        <w:t xml:space="preserve">3º, da Constituição Federal. </w:t>
      </w:r>
      <w:r w:rsidRPr="00E12EF4">
        <w:rPr>
          <w:rFonts w:ascii="Segoe UI Light" w:hAnsi="Segoe UI Light" w:cs="Segoe UI"/>
          <w:b/>
          <w:sz w:val="28"/>
          <w:szCs w:val="28"/>
        </w:rPr>
        <w:t xml:space="preserve">   </w:t>
      </w:r>
    </w:p>
    <w:p w14:paraId="23B8130E" w14:textId="77777777" w:rsidR="008F32C7" w:rsidRPr="00E12EF4" w:rsidRDefault="008F32C7" w:rsidP="00CB5EA6">
      <w:pPr>
        <w:tabs>
          <w:tab w:val="left" w:pos="3544"/>
          <w:tab w:val="left" w:pos="4536"/>
          <w:tab w:val="right" w:pos="8504"/>
        </w:tabs>
        <w:spacing w:after="0" w:line="240" w:lineRule="auto"/>
        <w:ind w:firstLine="1418"/>
        <w:jc w:val="both"/>
        <w:rPr>
          <w:rFonts w:ascii="Segoe UI Light" w:hAnsi="Segoe UI Light" w:cs="Segoe UI"/>
          <w:b/>
          <w:sz w:val="28"/>
          <w:szCs w:val="28"/>
        </w:rPr>
      </w:pPr>
    </w:p>
    <w:p w14:paraId="67BFC7B7" w14:textId="4121CEEE" w:rsidR="008F32C7" w:rsidRPr="00E12EF4" w:rsidRDefault="008F32C7" w:rsidP="00CB5EA6">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18. </w:t>
      </w:r>
      <w:r w:rsidRPr="00E12EF4">
        <w:rPr>
          <w:rFonts w:ascii="Segoe UI Light" w:hAnsi="Segoe UI Light" w:cs="Segoe UI"/>
          <w:sz w:val="28"/>
          <w:szCs w:val="28"/>
        </w:rPr>
        <w:t xml:space="preserve">Para abertura de créditos adicionais, além dos recursos indicados no art. 43, </w:t>
      </w:r>
      <w:r w:rsidRPr="00E12EF4">
        <w:rPr>
          <w:rFonts w:ascii="Segoe UI Light" w:hAnsi="Segoe UI Light" w:cs="Segoe UI"/>
          <w:i/>
          <w:sz w:val="28"/>
          <w:szCs w:val="28"/>
        </w:rPr>
        <w:t>§</w:t>
      </w:r>
      <w:r w:rsidRPr="00E12EF4">
        <w:rPr>
          <w:rFonts w:ascii="Segoe UI Light" w:hAnsi="Segoe UI Light" w:cs="Segoe UI"/>
          <w:sz w:val="28"/>
          <w:szCs w:val="28"/>
        </w:rPr>
        <w:t>1º da Lei Federal nº 4.320, de 17 de março de 1964, destinados</w:t>
      </w:r>
      <w:r w:rsidR="00596E08">
        <w:rPr>
          <w:rFonts w:ascii="Segoe UI Light" w:hAnsi="Segoe UI Light" w:cs="Segoe UI"/>
          <w:sz w:val="28"/>
          <w:szCs w:val="28"/>
        </w:rPr>
        <w:t xml:space="preserve"> à </w:t>
      </w:r>
      <w:r w:rsidRPr="00E12EF4">
        <w:rPr>
          <w:rFonts w:ascii="Segoe UI Light" w:hAnsi="Segoe UI Light" w:cs="Segoe UI"/>
          <w:sz w:val="28"/>
          <w:szCs w:val="28"/>
        </w:rPr>
        <w:t>cobertura das respectivas despesas, considerar-se-ão os valores resultantes de convênios, contratos ou acordos similares celebrados ou reativ</w:t>
      </w:r>
      <w:r w:rsidR="00F83E60" w:rsidRPr="00E12EF4">
        <w:rPr>
          <w:rFonts w:ascii="Segoe UI Light" w:hAnsi="Segoe UI Light" w:cs="Segoe UI"/>
          <w:sz w:val="28"/>
          <w:szCs w:val="28"/>
        </w:rPr>
        <w:t>ados durante o exercício de 20</w:t>
      </w:r>
      <w:r w:rsidR="004B1EB2" w:rsidRPr="00E12EF4">
        <w:rPr>
          <w:rFonts w:ascii="Segoe UI Light" w:hAnsi="Segoe UI Light" w:cs="Segoe UI"/>
          <w:sz w:val="28"/>
          <w:szCs w:val="28"/>
        </w:rPr>
        <w:t>21</w:t>
      </w:r>
      <w:r w:rsidRPr="00E12EF4">
        <w:rPr>
          <w:rFonts w:ascii="Segoe UI Light" w:hAnsi="Segoe UI Light" w:cs="Segoe UI"/>
          <w:sz w:val="28"/>
          <w:szCs w:val="28"/>
        </w:rPr>
        <w:t>, bem como de seus saldos financeiros do ano anterior e não computados na receita prevista na lei orçamentária.</w:t>
      </w:r>
    </w:p>
    <w:p w14:paraId="435DAA32" w14:textId="77777777" w:rsidR="008F32C7" w:rsidRPr="00E12EF4" w:rsidRDefault="008F32C7" w:rsidP="00CB5EA6">
      <w:pPr>
        <w:tabs>
          <w:tab w:val="left" w:pos="3544"/>
          <w:tab w:val="left" w:pos="4536"/>
          <w:tab w:val="right" w:pos="8504"/>
        </w:tabs>
        <w:spacing w:after="0" w:line="240" w:lineRule="auto"/>
        <w:ind w:firstLine="1418"/>
        <w:jc w:val="both"/>
        <w:rPr>
          <w:rFonts w:ascii="Segoe UI Light" w:hAnsi="Segoe UI Light" w:cs="Segoe UI"/>
          <w:sz w:val="28"/>
          <w:szCs w:val="28"/>
        </w:rPr>
      </w:pPr>
    </w:p>
    <w:p w14:paraId="7B571D85" w14:textId="223AC1DA" w:rsidR="008F32C7" w:rsidRPr="00E12EF4" w:rsidRDefault="008F32C7" w:rsidP="00CB5EA6">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19. </w:t>
      </w:r>
      <w:r w:rsidRPr="00E12EF4">
        <w:rPr>
          <w:rFonts w:ascii="Segoe UI Light" w:hAnsi="Segoe UI Light" w:cs="Segoe UI"/>
          <w:sz w:val="28"/>
          <w:szCs w:val="28"/>
        </w:rPr>
        <w:t>Quando</w:t>
      </w:r>
      <w:r w:rsidR="00596E08">
        <w:rPr>
          <w:rFonts w:ascii="Segoe UI Light" w:hAnsi="Segoe UI Light" w:cs="Segoe UI"/>
          <w:sz w:val="28"/>
          <w:szCs w:val="28"/>
        </w:rPr>
        <w:t xml:space="preserve"> à </w:t>
      </w:r>
      <w:r w:rsidRPr="00E12EF4">
        <w:rPr>
          <w:rFonts w:ascii="Segoe UI Light" w:hAnsi="Segoe UI Light" w:cs="Segoe UI"/>
          <w:sz w:val="28"/>
          <w:szCs w:val="28"/>
        </w:rPr>
        <w:t>abertura de crédito especial implicar em alteração das ações constantes do quadro demonstrativo desta Lei e d</w:t>
      </w:r>
      <w:r w:rsidR="00F72EFF" w:rsidRPr="00E12EF4">
        <w:rPr>
          <w:rFonts w:ascii="Segoe UI Light" w:hAnsi="Segoe UI Light" w:cs="Segoe UI"/>
          <w:sz w:val="28"/>
          <w:szCs w:val="28"/>
        </w:rPr>
        <w:t>o Plano Plurianual vigente (2018-2021</w:t>
      </w:r>
      <w:r w:rsidRPr="00E12EF4">
        <w:rPr>
          <w:rFonts w:ascii="Segoe UI Light" w:hAnsi="Segoe UI Light" w:cs="Segoe UI"/>
          <w:sz w:val="28"/>
          <w:szCs w:val="28"/>
        </w:rPr>
        <w:t>) fica o Poder Executivo autorizar a fazer as adequações necessárias</w:t>
      </w:r>
      <w:r w:rsidR="00596E08">
        <w:rPr>
          <w:rFonts w:ascii="Segoe UI Light" w:hAnsi="Segoe UI Light" w:cs="Segoe UI"/>
          <w:sz w:val="28"/>
          <w:szCs w:val="28"/>
        </w:rPr>
        <w:t xml:space="preserve"> à </w:t>
      </w:r>
      <w:r w:rsidRPr="00E12EF4">
        <w:rPr>
          <w:rFonts w:ascii="Segoe UI Light" w:hAnsi="Segoe UI Light" w:cs="Segoe UI"/>
          <w:sz w:val="28"/>
          <w:szCs w:val="28"/>
        </w:rPr>
        <w:t>execução, acompanhamento e avaliação da ação programada.</w:t>
      </w:r>
    </w:p>
    <w:p w14:paraId="581483F5" w14:textId="77777777" w:rsidR="008F32C7" w:rsidRPr="00E12EF4" w:rsidRDefault="008F32C7" w:rsidP="00CB5EA6">
      <w:pPr>
        <w:tabs>
          <w:tab w:val="left" w:pos="3544"/>
          <w:tab w:val="left" w:pos="4536"/>
          <w:tab w:val="right" w:pos="8504"/>
        </w:tabs>
        <w:spacing w:after="0" w:line="240" w:lineRule="auto"/>
        <w:ind w:firstLine="1418"/>
        <w:jc w:val="both"/>
        <w:rPr>
          <w:rFonts w:ascii="Segoe UI Light" w:hAnsi="Segoe UI Light" w:cs="Segoe UI"/>
          <w:sz w:val="28"/>
          <w:szCs w:val="28"/>
        </w:rPr>
      </w:pPr>
    </w:p>
    <w:p w14:paraId="26172599" w14:textId="74EC5E6A" w:rsidR="008F32C7" w:rsidRPr="00E12EF4" w:rsidRDefault="008F32C7" w:rsidP="00CB5EA6">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20. </w:t>
      </w:r>
      <w:r w:rsidRPr="00E12EF4">
        <w:rPr>
          <w:rFonts w:ascii="Segoe UI Light" w:hAnsi="Segoe UI Light" w:cs="Segoe UI"/>
          <w:sz w:val="28"/>
          <w:szCs w:val="28"/>
        </w:rPr>
        <w:t>Na elaboração do orçamento serão obedecidos os princípios da unidade, universalidade, anualidade, conforme o art. 2º</w:t>
      </w:r>
      <w:r w:rsidR="00792451">
        <w:rPr>
          <w:rFonts w:ascii="Segoe UI Light" w:hAnsi="Segoe UI Light" w:cs="Segoe UI"/>
          <w:sz w:val="28"/>
          <w:szCs w:val="28"/>
        </w:rPr>
        <w:t>,</w:t>
      </w:r>
      <w:r w:rsidRPr="00E12EF4">
        <w:rPr>
          <w:rFonts w:ascii="Segoe UI Light" w:hAnsi="Segoe UI Light" w:cs="Segoe UI"/>
          <w:sz w:val="28"/>
          <w:szCs w:val="28"/>
        </w:rPr>
        <w:t xml:space="preserve"> da lei Federal nº 4.320, de 17 de março de 1964.</w:t>
      </w:r>
    </w:p>
    <w:p w14:paraId="610A1F05" w14:textId="77777777" w:rsidR="008F32C7" w:rsidRPr="00E12EF4" w:rsidRDefault="008F32C7" w:rsidP="00CB5EA6">
      <w:pPr>
        <w:tabs>
          <w:tab w:val="left" w:pos="3544"/>
          <w:tab w:val="left" w:pos="4536"/>
          <w:tab w:val="right" w:pos="8504"/>
        </w:tabs>
        <w:spacing w:after="0" w:line="240" w:lineRule="auto"/>
        <w:ind w:firstLine="1418"/>
        <w:jc w:val="both"/>
        <w:rPr>
          <w:rFonts w:ascii="Segoe UI Light" w:hAnsi="Segoe UI Light" w:cs="Segoe UI"/>
          <w:sz w:val="28"/>
          <w:szCs w:val="28"/>
        </w:rPr>
      </w:pPr>
    </w:p>
    <w:p w14:paraId="5C54E4BF" w14:textId="37027918" w:rsidR="008F32C7" w:rsidRPr="00E12EF4" w:rsidRDefault="008F32C7" w:rsidP="00CB5EA6">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21. </w:t>
      </w:r>
      <w:r w:rsidRPr="00E12EF4">
        <w:rPr>
          <w:rFonts w:ascii="Segoe UI Light" w:hAnsi="Segoe UI Light" w:cs="Segoe UI"/>
          <w:sz w:val="28"/>
          <w:szCs w:val="28"/>
        </w:rPr>
        <w:t>No Projeto de Lei Orçamentária somente serão incluídos os fundos que tiverem sido instituídos e regula</w:t>
      </w:r>
      <w:r w:rsidR="004B1EB2" w:rsidRPr="00E12EF4">
        <w:rPr>
          <w:rFonts w:ascii="Segoe UI Light" w:hAnsi="Segoe UI Light" w:cs="Segoe UI"/>
          <w:sz w:val="28"/>
          <w:szCs w:val="28"/>
        </w:rPr>
        <w:t>mentados até 31 de julho de 2020</w:t>
      </w:r>
      <w:r w:rsidRPr="00E12EF4">
        <w:rPr>
          <w:rFonts w:ascii="Segoe UI Light" w:hAnsi="Segoe UI Light" w:cs="Segoe UI"/>
          <w:sz w:val="28"/>
          <w:szCs w:val="28"/>
        </w:rPr>
        <w:t>.</w:t>
      </w:r>
    </w:p>
    <w:p w14:paraId="3FD85CBC" w14:textId="77777777" w:rsidR="008F32C7" w:rsidRPr="00E12EF4" w:rsidRDefault="008F32C7" w:rsidP="00CB5EA6">
      <w:pPr>
        <w:tabs>
          <w:tab w:val="left" w:pos="3544"/>
          <w:tab w:val="left" w:pos="4536"/>
          <w:tab w:val="right" w:pos="8504"/>
        </w:tabs>
        <w:spacing w:after="0" w:line="240" w:lineRule="auto"/>
        <w:ind w:firstLine="1418"/>
        <w:jc w:val="both"/>
        <w:rPr>
          <w:rFonts w:ascii="Segoe UI Light" w:hAnsi="Segoe UI Light" w:cs="Segoe UI"/>
          <w:sz w:val="28"/>
          <w:szCs w:val="28"/>
        </w:rPr>
      </w:pPr>
    </w:p>
    <w:p w14:paraId="6A6A80F8" w14:textId="5CA144C9" w:rsidR="008F32C7" w:rsidRPr="00E12EF4" w:rsidRDefault="008F32C7" w:rsidP="00CB5EA6">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22. </w:t>
      </w:r>
      <w:r w:rsidRPr="00E12EF4">
        <w:rPr>
          <w:rFonts w:ascii="Segoe UI Light" w:hAnsi="Segoe UI Light" w:cs="Segoe UI"/>
          <w:sz w:val="28"/>
          <w:szCs w:val="28"/>
        </w:rPr>
        <w:t>Na programação de investimentos da administração direta e indireta, serão observadas as seguintes normas:</w:t>
      </w:r>
    </w:p>
    <w:p w14:paraId="1B3EE7B5" w14:textId="7777777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w:t>
      </w:r>
      <w:r w:rsidRPr="00E12EF4">
        <w:rPr>
          <w:rFonts w:ascii="Segoe UI Light" w:hAnsi="Segoe UI Light" w:cs="Segoe UI"/>
          <w:sz w:val="28"/>
          <w:szCs w:val="28"/>
        </w:rPr>
        <w:t xml:space="preserve"> os projetos já iniciados terão preferência sobre os novos;</w:t>
      </w:r>
    </w:p>
    <w:p w14:paraId="574BD66E" w14:textId="7777777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II-</w:t>
      </w:r>
      <w:r w:rsidRPr="00E12EF4">
        <w:rPr>
          <w:rFonts w:ascii="Segoe UI Light" w:hAnsi="Segoe UI Light" w:cs="Segoe UI"/>
          <w:sz w:val="28"/>
          <w:szCs w:val="28"/>
        </w:rPr>
        <w:t xml:space="preserve"> não poderão ser programados e orçados novos projetos;</w:t>
      </w:r>
    </w:p>
    <w:p w14:paraId="136E2556" w14:textId="7777777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w:t>
      </w:r>
      <w:r w:rsidRPr="00E12EF4">
        <w:rPr>
          <w:rFonts w:ascii="Segoe UI Light" w:hAnsi="Segoe UI Light" w:cs="Segoe UI"/>
          <w:sz w:val="28"/>
          <w:szCs w:val="28"/>
        </w:rPr>
        <w:t xml:space="preserve"> que implique em paralisação de projetos prioritários em execução;</w:t>
      </w:r>
    </w:p>
    <w:p w14:paraId="039B12E3" w14:textId="7777777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b)</w:t>
      </w:r>
      <w:r w:rsidRPr="00E12EF4">
        <w:rPr>
          <w:rFonts w:ascii="Segoe UI Light" w:hAnsi="Segoe UI Light" w:cs="Segoe UI"/>
          <w:sz w:val="28"/>
          <w:szCs w:val="28"/>
        </w:rPr>
        <w:t xml:space="preserve"> que não tenham sua viabilidade técnica, econômica e financeira previamente comprovada;</w:t>
      </w:r>
    </w:p>
    <w:p w14:paraId="6F303C3E" w14:textId="7777777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c)</w:t>
      </w:r>
      <w:r w:rsidRPr="00E12EF4">
        <w:rPr>
          <w:rFonts w:ascii="Segoe UI Light" w:hAnsi="Segoe UI Light" w:cs="Segoe UI"/>
          <w:sz w:val="28"/>
          <w:szCs w:val="28"/>
        </w:rPr>
        <w:t xml:space="preserve"> sem autorização específica do Poder Legislativo; nenhum investimento cuja execução ultrapasse um exercício financeiro por ser iniciado sem a prévia inclusão no Plano Plurianual – PPA.</w:t>
      </w:r>
    </w:p>
    <w:p w14:paraId="2884160E" w14:textId="7777777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p>
    <w:p w14:paraId="6E4ED08E" w14:textId="22716B9C" w:rsidR="008F32C7" w:rsidRPr="00E12EF4" w:rsidRDefault="008F32C7" w:rsidP="00EA7664">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23. </w:t>
      </w:r>
      <w:r w:rsidRPr="00E12EF4">
        <w:rPr>
          <w:rFonts w:ascii="Segoe UI Light" w:hAnsi="Segoe UI Light" w:cs="Segoe UI"/>
          <w:sz w:val="28"/>
          <w:szCs w:val="28"/>
        </w:rPr>
        <w:t>As receitas próprias dos órgãos, fundos e fundações instituídas e mantidas pelo Poder Público, bem como das empresas públicas, somente poderão ser programadas para cobrir despesas com investimentos, se atenderem prioritária e integralmente, suas necessidades de custeio administrativo e operacional, incluindo pessoal e encargos sociais, além do pagamento de juros, encargos e amortização de dívidas, a contrapartida de convênios e operações de crédito.</w:t>
      </w:r>
    </w:p>
    <w:p w14:paraId="04AEFF58" w14:textId="1E4C6675" w:rsidR="008F32C7" w:rsidRPr="00E12EF4" w:rsidRDefault="008F32C7" w:rsidP="00EA7664">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lastRenderedPageBreak/>
        <w:t xml:space="preserve">Parágrafo </w:t>
      </w:r>
      <w:r w:rsidR="003E2B41">
        <w:rPr>
          <w:rFonts w:ascii="Segoe UI Light" w:hAnsi="Segoe UI Light" w:cs="Segoe UI"/>
          <w:b/>
          <w:sz w:val="28"/>
          <w:szCs w:val="28"/>
        </w:rPr>
        <w:t>único.</w:t>
      </w:r>
      <w:r w:rsidRPr="00E12EF4">
        <w:rPr>
          <w:rFonts w:ascii="Segoe UI Light" w:hAnsi="Segoe UI Light" w:cs="Segoe UI"/>
          <w:b/>
          <w:sz w:val="28"/>
          <w:szCs w:val="28"/>
        </w:rPr>
        <w:t xml:space="preserve"> </w:t>
      </w:r>
      <w:r w:rsidRPr="00E12EF4">
        <w:rPr>
          <w:rFonts w:ascii="Segoe UI Light" w:hAnsi="Segoe UI Light" w:cs="Segoe UI"/>
          <w:sz w:val="28"/>
          <w:szCs w:val="28"/>
        </w:rPr>
        <w:t>Terão prioridade no atendimento das despesas com investimento de que tratam o “caput” deste artigo, as contrapartidas de convênios.</w:t>
      </w:r>
    </w:p>
    <w:p w14:paraId="48868060" w14:textId="77777777" w:rsidR="008F32C7" w:rsidRPr="00E12EF4" w:rsidRDefault="008F32C7" w:rsidP="00EA7664">
      <w:pPr>
        <w:tabs>
          <w:tab w:val="left" w:pos="3544"/>
          <w:tab w:val="left" w:pos="4536"/>
          <w:tab w:val="right" w:pos="8504"/>
        </w:tabs>
        <w:spacing w:after="0" w:line="240" w:lineRule="auto"/>
        <w:ind w:firstLine="1418"/>
        <w:jc w:val="both"/>
        <w:rPr>
          <w:rFonts w:ascii="Segoe UI Light" w:hAnsi="Segoe UI Light" w:cs="Segoe UI"/>
          <w:sz w:val="28"/>
          <w:szCs w:val="28"/>
        </w:rPr>
      </w:pPr>
    </w:p>
    <w:p w14:paraId="6AF7BF8F" w14:textId="0289EFEA" w:rsidR="008F32C7" w:rsidRPr="00E12EF4" w:rsidRDefault="008F32C7" w:rsidP="00EA7664">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24. </w:t>
      </w:r>
      <w:r w:rsidRPr="00E12EF4">
        <w:rPr>
          <w:rFonts w:ascii="Segoe UI Light" w:hAnsi="Segoe UI Light" w:cs="Segoe UI"/>
          <w:sz w:val="28"/>
          <w:szCs w:val="28"/>
        </w:rPr>
        <w:t>Não poderão ser destinados recursos para atender despesas com:</w:t>
      </w:r>
    </w:p>
    <w:p w14:paraId="76A78B66" w14:textId="77777777" w:rsidR="008F32C7" w:rsidRPr="00E12EF4" w:rsidRDefault="008F32C7" w:rsidP="00EA7664">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w:t>
      </w:r>
      <w:r w:rsidRPr="00E12EF4">
        <w:rPr>
          <w:rFonts w:ascii="Segoe UI Light" w:hAnsi="Segoe UI Light" w:cs="Segoe UI"/>
          <w:sz w:val="28"/>
          <w:szCs w:val="28"/>
        </w:rPr>
        <w:t xml:space="preserve"> atividades e propagandas político-partidárias;</w:t>
      </w:r>
    </w:p>
    <w:p w14:paraId="149BCAE2" w14:textId="31F6E171" w:rsidR="008F32C7" w:rsidRPr="00E12EF4" w:rsidRDefault="008F32C7" w:rsidP="00EA7664">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II-</w:t>
      </w:r>
      <w:r w:rsidRPr="00E12EF4">
        <w:rPr>
          <w:rFonts w:ascii="Segoe UI Light" w:hAnsi="Segoe UI Light" w:cs="Segoe UI"/>
          <w:sz w:val="28"/>
          <w:szCs w:val="28"/>
        </w:rPr>
        <w:t xml:space="preserve"> ob</w:t>
      </w:r>
      <w:r w:rsidR="00EA7664">
        <w:rPr>
          <w:rFonts w:ascii="Segoe UI Light" w:hAnsi="Segoe UI Light" w:cs="Segoe UI"/>
          <w:sz w:val="28"/>
          <w:szCs w:val="28"/>
        </w:rPr>
        <w:t>jetivos ou campanhas estranhas à</w:t>
      </w:r>
      <w:r w:rsidRPr="00E12EF4">
        <w:rPr>
          <w:rFonts w:ascii="Segoe UI Light" w:hAnsi="Segoe UI Light" w:cs="Segoe UI"/>
          <w:sz w:val="28"/>
          <w:szCs w:val="28"/>
        </w:rPr>
        <w:t>s atribuições legais do Poder Executivo;</w:t>
      </w:r>
    </w:p>
    <w:p w14:paraId="37C2F946" w14:textId="77777777" w:rsidR="008F32C7" w:rsidRPr="00E12EF4" w:rsidRDefault="008F32C7" w:rsidP="00EA7664">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III-</w:t>
      </w:r>
      <w:r w:rsidRPr="00E12EF4">
        <w:rPr>
          <w:rFonts w:ascii="Segoe UI Light" w:hAnsi="Segoe UI Light" w:cs="Segoe UI"/>
          <w:sz w:val="28"/>
          <w:szCs w:val="28"/>
        </w:rPr>
        <w:t xml:space="preserve"> obras de grande porte, sem comprovação da calara necessidade social, capaz de comprometer o equilíbrio das finanças municipais;</w:t>
      </w:r>
    </w:p>
    <w:p w14:paraId="4DE1BC9C" w14:textId="77777777" w:rsidR="008F32C7" w:rsidRPr="00E12EF4" w:rsidRDefault="008F32C7" w:rsidP="00EA7664">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IV-</w:t>
      </w:r>
      <w:r w:rsidRPr="00E12EF4">
        <w:rPr>
          <w:rFonts w:ascii="Segoe UI Light" w:hAnsi="Segoe UI Light" w:cs="Segoe UI"/>
          <w:sz w:val="28"/>
          <w:szCs w:val="28"/>
        </w:rPr>
        <w:t xml:space="preserve"> pagamento, a qualquer título, a servidor da administração pública municipal por serviços de consultoria ou assistência técnica;</w:t>
      </w:r>
    </w:p>
    <w:p w14:paraId="680D7FC4" w14:textId="77777777" w:rsidR="008F32C7" w:rsidRPr="00E12EF4" w:rsidRDefault="008F32C7" w:rsidP="00EA7664">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V-</w:t>
      </w:r>
      <w:r w:rsidRPr="00E12EF4">
        <w:rPr>
          <w:rFonts w:ascii="Segoe UI Light" w:hAnsi="Segoe UI Light" w:cs="Segoe UI"/>
          <w:sz w:val="28"/>
          <w:szCs w:val="28"/>
        </w:rPr>
        <w:t xml:space="preserve"> auxílios a entidades privadas com fins lucrativos;</w:t>
      </w:r>
    </w:p>
    <w:p w14:paraId="68EB6CE6" w14:textId="77777777" w:rsidR="008F32C7" w:rsidRPr="00E12EF4" w:rsidRDefault="008F32C7" w:rsidP="00EA7664">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VI-</w:t>
      </w:r>
      <w:r w:rsidRPr="00E12EF4">
        <w:rPr>
          <w:rFonts w:ascii="Segoe UI Light" w:hAnsi="Segoe UI Light" w:cs="Segoe UI"/>
          <w:sz w:val="28"/>
          <w:szCs w:val="28"/>
        </w:rPr>
        <w:t xml:space="preserve"> pagamento, auxílio ou subvenção, a qualquer título, a entidades instituídas, controladas ou que possua em seus quadros agentes políticos no exercício de mandato eletivo;</w:t>
      </w:r>
    </w:p>
    <w:p w14:paraId="2ABDA692" w14:textId="77777777" w:rsidR="008F32C7" w:rsidRPr="00E12EF4" w:rsidRDefault="008F32C7" w:rsidP="00EA7664">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VII-</w:t>
      </w:r>
      <w:r w:rsidRPr="00E12EF4">
        <w:rPr>
          <w:rFonts w:ascii="Segoe UI Light" w:hAnsi="Segoe UI Light" w:cs="Segoe UI"/>
          <w:sz w:val="28"/>
          <w:szCs w:val="28"/>
        </w:rPr>
        <w:t xml:space="preserve"> pagamentos, auxílio ou subvenção, a qualquer título, a entidades com fins lucrativos ou empresas privadas, que tenham em seus quadros acionários ou diretivos, participação das autoridades do município abaixo listadas, bem como do conjugue, parente </w:t>
      </w:r>
      <w:r w:rsidR="00B90CB5" w:rsidRPr="00E12EF4">
        <w:rPr>
          <w:rFonts w:ascii="Segoe UI Light" w:hAnsi="Segoe UI Light" w:cs="Segoe UI"/>
          <w:sz w:val="28"/>
          <w:szCs w:val="28"/>
        </w:rPr>
        <w:t>consanguíneo</w:t>
      </w:r>
      <w:r w:rsidRPr="00E12EF4">
        <w:rPr>
          <w:rFonts w:ascii="Segoe UI Light" w:hAnsi="Segoe UI Light" w:cs="Segoe UI"/>
          <w:sz w:val="28"/>
          <w:szCs w:val="28"/>
        </w:rPr>
        <w:t xml:space="preserve"> ou afim, até o segundo grau:</w:t>
      </w:r>
    </w:p>
    <w:p w14:paraId="48AC01E9" w14:textId="77777777" w:rsidR="008F32C7" w:rsidRPr="00E12EF4" w:rsidRDefault="008F32C7" w:rsidP="00EA7664">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w:t>
      </w:r>
      <w:r w:rsidRPr="00E12EF4">
        <w:rPr>
          <w:rFonts w:ascii="Segoe UI Light" w:hAnsi="Segoe UI Light" w:cs="Segoe UI"/>
          <w:sz w:val="28"/>
          <w:szCs w:val="28"/>
        </w:rPr>
        <w:t xml:space="preserve"> do prefeito;</w:t>
      </w:r>
    </w:p>
    <w:p w14:paraId="09D21D71" w14:textId="77777777" w:rsidR="008F32C7" w:rsidRPr="00E12EF4" w:rsidRDefault="008F32C7" w:rsidP="00EA7664">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b)</w:t>
      </w:r>
      <w:r w:rsidRPr="00E12EF4">
        <w:rPr>
          <w:rFonts w:ascii="Segoe UI Light" w:hAnsi="Segoe UI Light" w:cs="Segoe UI"/>
          <w:sz w:val="28"/>
          <w:szCs w:val="28"/>
        </w:rPr>
        <w:t xml:space="preserve"> do vice-prefeito;</w:t>
      </w:r>
    </w:p>
    <w:p w14:paraId="5CC02AB3" w14:textId="77777777" w:rsidR="008F32C7" w:rsidRPr="00E12EF4" w:rsidRDefault="008F32C7" w:rsidP="00EA7664">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c)</w:t>
      </w:r>
      <w:r w:rsidRPr="00E12EF4">
        <w:rPr>
          <w:rFonts w:ascii="Segoe UI Light" w:hAnsi="Segoe UI Light" w:cs="Segoe UI"/>
          <w:sz w:val="28"/>
          <w:szCs w:val="28"/>
        </w:rPr>
        <w:t xml:space="preserve"> do vereador;</w:t>
      </w:r>
    </w:p>
    <w:p w14:paraId="53330D23" w14:textId="77777777" w:rsidR="008F32C7" w:rsidRPr="00E12EF4" w:rsidRDefault="008F32C7" w:rsidP="00EA7664">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d)</w:t>
      </w:r>
      <w:r w:rsidRPr="00E12EF4">
        <w:rPr>
          <w:rFonts w:ascii="Segoe UI Light" w:hAnsi="Segoe UI Light" w:cs="Segoe UI"/>
          <w:sz w:val="28"/>
          <w:szCs w:val="28"/>
        </w:rPr>
        <w:t xml:space="preserve"> do secretário;</w:t>
      </w:r>
    </w:p>
    <w:p w14:paraId="688BD812" w14:textId="77777777" w:rsidR="008F32C7" w:rsidRPr="00E12EF4" w:rsidRDefault="008F32C7" w:rsidP="00EA7664">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e)</w:t>
      </w:r>
      <w:r w:rsidRPr="00E12EF4">
        <w:rPr>
          <w:rFonts w:ascii="Segoe UI Light" w:hAnsi="Segoe UI Light" w:cs="Segoe UI"/>
          <w:sz w:val="28"/>
          <w:szCs w:val="28"/>
        </w:rPr>
        <w:t xml:space="preserve"> do procurador geral;</w:t>
      </w:r>
    </w:p>
    <w:p w14:paraId="57ED1B01" w14:textId="77777777" w:rsidR="008F32C7" w:rsidRPr="00E12EF4" w:rsidRDefault="008F32C7" w:rsidP="00EA7664">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f)</w:t>
      </w:r>
      <w:r w:rsidRPr="00E12EF4">
        <w:rPr>
          <w:rFonts w:ascii="Segoe UI Light" w:hAnsi="Segoe UI Light" w:cs="Segoe UI"/>
          <w:sz w:val="28"/>
          <w:szCs w:val="28"/>
        </w:rPr>
        <w:t xml:space="preserve"> do controlador geral;</w:t>
      </w:r>
    </w:p>
    <w:p w14:paraId="3E31E7DB" w14:textId="77777777" w:rsidR="008F32C7" w:rsidRPr="00E12EF4" w:rsidRDefault="008F32C7" w:rsidP="00EA7664">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g)</w:t>
      </w:r>
      <w:r w:rsidRPr="00E12EF4">
        <w:rPr>
          <w:rFonts w:ascii="Segoe UI Light" w:hAnsi="Segoe UI Light" w:cs="Segoe UI"/>
          <w:sz w:val="28"/>
          <w:szCs w:val="28"/>
        </w:rPr>
        <w:t xml:space="preserve"> do contador geral;</w:t>
      </w:r>
    </w:p>
    <w:p w14:paraId="1B988504" w14:textId="77777777" w:rsidR="008F32C7" w:rsidRPr="00E12EF4" w:rsidRDefault="008F32C7" w:rsidP="00EA7664">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h)</w:t>
      </w:r>
      <w:r w:rsidRPr="00E12EF4">
        <w:rPr>
          <w:rFonts w:ascii="Segoe UI Light" w:hAnsi="Segoe UI Light" w:cs="Segoe UI"/>
          <w:sz w:val="28"/>
          <w:szCs w:val="28"/>
        </w:rPr>
        <w:t xml:space="preserve"> de dirigente de qualquer órgão da administração direta, indireta, autárquica ou fundacional.</w:t>
      </w:r>
    </w:p>
    <w:p w14:paraId="4533B6BB" w14:textId="77777777" w:rsidR="008F32C7" w:rsidRPr="00E12EF4" w:rsidRDefault="008F32C7" w:rsidP="00EA7664">
      <w:pPr>
        <w:tabs>
          <w:tab w:val="left" w:pos="3544"/>
          <w:tab w:val="left" w:pos="4536"/>
          <w:tab w:val="right" w:pos="8504"/>
        </w:tabs>
        <w:spacing w:after="0" w:line="240" w:lineRule="auto"/>
        <w:ind w:firstLine="1418"/>
        <w:jc w:val="both"/>
        <w:rPr>
          <w:rFonts w:ascii="Segoe UI Light" w:hAnsi="Segoe UI Light" w:cs="Segoe UI"/>
          <w:sz w:val="28"/>
          <w:szCs w:val="28"/>
        </w:rPr>
      </w:pPr>
    </w:p>
    <w:p w14:paraId="6BF5FA53" w14:textId="67338883" w:rsidR="008F32C7" w:rsidRPr="00E12EF4" w:rsidRDefault="008F32C7" w:rsidP="00EA7664">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lastRenderedPageBreak/>
        <w:t xml:space="preserve">Art. 25. </w:t>
      </w:r>
      <w:r w:rsidRPr="00E12EF4">
        <w:rPr>
          <w:rFonts w:ascii="Segoe UI Light" w:hAnsi="Segoe UI Light" w:cs="Segoe UI"/>
          <w:sz w:val="28"/>
          <w:szCs w:val="28"/>
        </w:rPr>
        <w:t xml:space="preserve">Os valores referentes ás despesas constantes da presente Lei foram estimadas a partir das despesas </w:t>
      </w:r>
      <w:r w:rsidR="004B1EB2" w:rsidRPr="00E12EF4">
        <w:rPr>
          <w:rFonts w:ascii="Segoe UI Light" w:hAnsi="Segoe UI Light" w:cs="Segoe UI"/>
          <w:sz w:val="28"/>
          <w:szCs w:val="28"/>
        </w:rPr>
        <w:t>orçadas para o exercício de 2020</w:t>
      </w:r>
      <w:r w:rsidRPr="00E12EF4">
        <w:rPr>
          <w:rFonts w:ascii="Segoe UI Light" w:hAnsi="Segoe UI Light" w:cs="Segoe UI"/>
          <w:sz w:val="28"/>
          <w:szCs w:val="28"/>
        </w:rPr>
        <w:t>.</w:t>
      </w:r>
    </w:p>
    <w:p w14:paraId="3F08E8F9" w14:textId="77777777" w:rsidR="00EA7664" w:rsidRDefault="00EA7664" w:rsidP="00EA7664">
      <w:pPr>
        <w:tabs>
          <w:tab w:val="left" w:pos="3544"/>
          <w:tab w:val="left" w:pos="4536"/>
          <w:tab w:val="right" w:pos="8504"/>
        </w:tabs>
        <w:spacing w:after="0" w:line="240" w:lineRule="auto"/>
        <w:ind w:firstLine="1418"/>
        <w:jc w:val="both"/>
        <w:rPr>
          <w:rFonts w:ascii="Segoe UI Light" w:hAnsi="Segoe UI Light" w:cs="Segoe UI"/>
          <w:sz w:val="28"/>
          <w:szCs w:val="28"/>
        </w:rPr>
      </w:pPr>
    </w:p>
    <w:p w14:paraId="1A66F45E" w14:textId="53DE7B10" w:rsidR="008F32C7" w:rsidRPr="00E12EF4" w:rsidRDefault="008F32C7" w:rsidP="00EA7664">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Art. 26.</w:t>
      </w:r>
      <w:r w:rsidRPr="00E12EF4">
        <w:rPr>
          <w:rFonts w:ascii="Segoe UI Light" w:hAnsi="Segoe UI Light" w:cs="Segoe UI"/>
          <w:sz w:val="28"/>
          <w:szCs w:val="28"/>
        </w:rPr>
        <w:t xml:space="preserve"> Somente poderão ser incluídas no projeto de lei orçamentária as receitas e a programação de despesas decorrentes de operações de crédito, cuja realização já tenha sido autorizada pelo Legislativo Municipal, ou solicitadas ao Poder Legislativo até o final do mês de agosto do corrente ano.</w:t>
      </w:r>
    </w:p>
    <w:p w14:paraId="7AB97723" w14:textId="77777777" w:rsidR="008F32C7" w:rsidRPr="00E12EF4" w:rsidRDefault="008F32C7" w:rsidP="00EA7664">
      <w:pPr>
        <w:tabs>
          <w:tab w:val="left" w:pos="3544"/>
          <w:tab w:val="left" w:pos="4536"/>
          <w:tab w:val="right" w:pos="8504"/>
        </w:tabs>
        <w:spacing w:after="0" w:line="240" w:lineRule="auto"/>
        <w:ind w:firstLine="1418"/>
        <w:jc w:val="both"/>
        <w:rPr>
          <w:rFonts w:ascii="Segoe UI Light" w:hAnsi="Segoe UI Light" w:cs="Segoe UI"/>
          <w:sz w:val="28"/>
          <w:szCs w:val="28"/>
        </w:rPr>
      </w:pPr>
    </w:p>
    <w:p w14:paraId="381C7460" w14:textId="7A9DF454" w:rsidR="008F32C7" w:rsidRPr="00E12EF4" w:rsidRDefault="008F32C7" w:rsidP="00EA7664">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Art. 27.</w:t>
      </w:r>
      <w:r w:rsidRPr="00E12EF4">
        <w:rPr>
          <w:rFonts w:ascii="Segoe UI Light" w:hAnsi="Segoe UI Light" w:cs="Segoe UI"/>
          <w:sz w:val="28"/>
          <w:szCs w:val="28"/>
        </w:rPr>
        <w:t xml:space="preserve"> As programações a serem custeadas com recursos de operações de crédito ainda não formalizadas, deverão ser identificadas no orçamento, ficando sua implementação condicionada</w:t>
      </w:r>
      <w:r w:rsidR="00596E08">
        <w:rPr>
          <w:rFonts w:ascii="Segoe UI Light" w:hAnsi="Segoe UI Light" w:cs="Segoe UI"/>
          <w:sz w:val="28"/>
          <w:szCs w:val="28"/>
        </w:rPr>
        <w:t xml:space="preserve"> à </w:t>
      </w:r>
      <w:r w:rsidRPr="00E12EF4">
        <w:rPr>
          <w:rFonts w:ascii="Segoe UI Light" w:hAnsi="Segoe UI Light" w:cs="Segoe UI"/>
          <w:sz w:val="28"/>
          <w:szCs w:val="28"/>
        </w:rPr>
        <w:t>efetiva realização dos contratos.</w:t>
      </w:r>
    </w:p>
    <w:p w14:paraId="36A947B0" w14:textId="77777777" w:rsidR="008F32C7" w:rsidRPr="00E12EF4" w:rsidRDefault="008F32C7" w:rsidP="00EA7664">
      <w:pPr>
        <w:tabs>
          <w:tab w:val="left" w:pos="3544"/>
          <w:tab w:val="left" w:pos="4536"/>
          <w:tab w:val="right" w:pos="8504"/>
        </w:tabs>
        <w:spacing w:after="0" w:line="240" w:lineRule="auto"/>
        <w:ind w:firstLine="1418"/>
        <w:jc w:val="both"/>
        <w:rPr>
          <w:rFonts w:ascii="Segoe UI Light" w:hAnsi="Segoe UI Light" w:cs="Segoe UI"/>
          <w:sz w:val="28"/>
          <w:szCs w:val="28"/>
        </w:rPr>
      </w:pPr>
    </w:p>
    <w:p w14:paraId="1730095A" w14:textId="12C0CBC2" w:rsidR="008F32C7" w:rsidRPr="00E12EF4" w:rsidRDefault="008F32C7" w:rsidP="00EA7664">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Art. 28.</w:t>
      </w:r>
      <w:r w:rsidRPr="00E12EF4">
        <w:rPr>
          <w:rFonts w:ascii="Segoe UI Light" w:hAnsi="Segoe UI Light" w:cs="Segoe UI"/>
          <w:sz w:val="28"/>
          <w:szCs w:val="28"/>
        </w:rPr>
        <w:t xml:space="preserve"> A Lei Orçamentária conterá dispositivo indicando que o Município aplicará:</w:t>
      </w:r>
    </w:p>
    <w:p w14:paraId="384F7373" w14:textId="7777777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w:t>
      </w:r>
      <w:r w:rsidRPr="00E12EF4">
        <w:rPr>
          <w:rFonts w:ascii="Segoe UI Light" w:hAnsi="Segoe UI Light" w:cs="Segoe UI"/>
          <w:sz w:val="28"/>
          <w:szCs w:val="28"/>
        </w:rPr>
        <w:t xml:space="preserve"> Na política de manutenção, promoção e vigilância de saúde, o estabelecido na Emenda Constitucional nº 29, de 13 de setembro de 2000;</w:t>
      </w:r>
    </w:p>
    <w:p w14:paraId="5B0CE7DB" w14:textId="7777777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II-</w:t>
      </w:r>
      <w:r w:rsidRPr="00E12EF4">
        <w:rPr>
          <w:rFonts w:ascii="Segoe UI Light" w:hAnsi="Segoe UI Light" w:cs="Segoe UI"/>
          <w:sz w:val="28"/>
          <w:szCs w:val="28"/>
        </w:rPr>
        <w:t xml:space="preserve"> Na manutenção e no desenvolvimento do ensino fundamental e da educação pré-escolar o estabelecido no art. 212 da Constituição Federal;</w:t>
      </w:r>
    </w:p>
    <w:p w14:paraId="192797AD" w14:textId="7777777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III-</w:t>
      </w:r>
      <w:r w:rsidRPr="00E12EF4">
        <w:rPr>
          <w:rFonts w:ascii="Segoe UI Light" w:hAnsi="Segoe UI Light" w:cs="Segoe UI"/>
          <w:sz w:val="28"/>
          <w:szCs w:val="28"/>
        </w:rPr>
        <w:t xml:space="preserve"> Na política de atendimento ás crianças e aos adolescentes com absoluta prioridade ao estabelecido no art. 227 da Constituição Federal.</w:t>
      </w:r>
    </w:p>
    <w:p w14:paraId="1EF27688" w14:textId="77777777" w:rsidR="008F32C7" w:rsidRPr="00E12EF4" w:rsidRDefault="008F32C7" w:rsidP="00F70F82">
      <w:pPr>
        <w:tabs>
          <w:tab w:val="left" w:pos="3544"/>
          <w:tab w:val="left" w:pos="4536"/>
          <w:tab w:val="right" w:pos="8504"/>
        </w:tabs>
        <w:spacing w:after="0" w:line="240" w:lineRule="auto"/>
        <w:jc w:val="both"/>
        <w:rPr>
          <w:rFonts w:ascii="Segoe UI Light" w:hAnsi="Segoe UI Light" w:cs="Segoe UI"/>
          <w:sz w:val="28"/>
          <w:szCs w:val="28"/>
        </w:rPr>
      </w:pPr>
    </w:p>
    <w:p w14:paraId="56B9F91A" w14:textId="09557ED0" w:rsidR="008F32C7" w:rsidRPr="00E12EF4" w:rsidRDefault="008F32C7" w:rsidP="00EA7664">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Art. 29.</w:t>
      </w:r>
      <w:r w:rsidRPr="00E12EF4">
        <w:rPr>
          <w:rFonts w:ascii="Segoe UI Light" w:hAnsi="Segoe UI Light" w:cs="Segoe UI"/>
          <w:sz w:val="28"/>
          <w:szCs w:val="28"/>
        </w:rPr>
        <w:t xml:space="preserve"> A inclusão ou alte</w:t>
      </w:r>
      <w:r w:rsidR="00F83E60" w:rsidRPr="00E12EF4">
        <w:rPr>
          <w:rFonts w:ascii="Segoe UI Light" w:hAnsi="Segoe UI Light" w:cs="Segoe UI"/>
          <w:sz w:val="28"/>
          <w:szCs w:val="28"/>
        </w:rPr>
        <w:t>ração de ações no orçamento 20</w:t>
      </w:r>
      <w:r w:rsidR="004B1EB2" w:rsidRPr="00E12EF4">
        <w:rPr>
          <w:rFonts w:ascii="Segoe UI Light" w:hAnsi="Segoe UI Light" w:cs="Segoe UI"/>
          <w:sz w:val="28"/>
          <w:szCs w:val="28"/>
        </w:rPr>
        <w:t>20</w:t>
      </w:r>
      <w:r w:rsidRPr="00E12EF4">
        <w:rPr>
          <w:rFonts w:ascii="Segoe UI Light" w:hAnsi="Segoe UI Light" w:cs="Segoe UI"/>
          <w:sz w:val="28"/>
          <w:szCs w:val="28"/>
        </w:rPr>
        <w:t xml:space="preserve"> ensejará alteração na programação constante do Plano Plurianual para o quadriêni</w:t>
      </w:r>
      <w:r w:rsidR="00F72EFF" w:rsidRPr="00E12EF4">
        <w:rPr>
          <w:rFonts w:ascii="Segoe UI Light" w:hAnsi="Segoe UI Light" w:cs="Segoe UI"/>
          <w:sz w:val="28"/>
          <w:szCs w:val="28"/>
        </w:rPr>
        <w:t>o 2018-2021</w:t>
      </w:r>
      <w:r w:rsidRPr="00E12EF4">
        <w:rPr>
          <w:rFonts w:ascii="Segoe UI Light" w:hAnsi="Segoe UI Light" w:cs="Segoe UI"/>
          <w:sz w:val="28"/>
          <w:szCs w:val="28"/>
        </w:rPr>
        <w:t xml:space="preserve"> e na Lei de Diretrizes Orçamentárias. </w:t>
      </w:r>
    </w:p>
    <w:p w14:paraId="37962F0A"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p>
    <w:p w14:paraId="17976F3F" w14:textId="77777777" w:rsidR="00A15B09" w:rsidRPr="00E12EF4" w:rsidRDefault="00A15B09" w:rsidP="008F32C7">
      <w:pPr>
        <w:tabs>
          <w:tab w:val="left" w:pos="3544"/>
          <w:tab w:val="left" w:pos="4536"/>
          <w:tab w:val="right" w:pos="8504"/>
        </w:tabs>
        <w:spacing w:after="0" w:line="240" w:lineRule="auto"/>
        <w:jc w:val="both"/>
        <w:rPr>
          <w:rFonts w:ascii="Segoe UI Light" w:hAnsi="Segoe UI Light" w:cs="Segoe UI"/>
          <w:sz w:val="28"/>
          <w:szCs w:val="28"/>
        </w:rPr>
      </w:pPr>
    </w:p>
    <w:p w14:paraId="27938AD8" w14:textId="77777777" w:rsidR="00A15B09" w:rsidRPr="00E12EF4" w:rsidRDefault="00A15B09" w:rsidP="008F32C7">
      <w:pPr>
        <w:tabs>
          <w:tab w:val="left" w:pos="3544"/>
          <w:tab w:val="left" w:pos="4536"/>
          <w:tab w:val="right" w:pos="8504"/>
        </w:tabs>
        <w:spacing w:after="0" w:line="240" w:lineRule="auto"/>
        <w:jc w:val="both"/>
        <w:rPr>
          <w:rFonts w:ascii="Segoe UI Light" w:hAnsi="Segoe UI Light" w:cs="Segoe UI"/>
          <w:sz w:val="28"/>
          <w:szCs w:val="28"/>
        </w:rPr>
      </w:pPr>
    </w:p>
    <w:p w14:paraId="62425AD5"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CAPÍTULO V</w:t>
      </w:r>
    </w:p>
    <w:p w14:paraId="26A37978"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DAS DISPOSIÇÕES SOBRE A DÍVIDA PÚBLICA MUNICIPAL</w:t>
      </w:r>
    </w:p>
    <w:p w14:paraId="6877AD22"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p>
    <w:p w14:paraId="5239E890" w14:textId="3547BF85"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lastRenderedPageBreak/>
        <w:t xml:space="preserve">Art. 30. </w:t>
      </w:r>
      <w:r w:rsidRPr="00E12EF4">
        <w:rPr>
          <w:rFonts w:ascii="Segoe UI Light" w:hAnsi="Segoe UI Light" w:cs="Segoe UI"/>
          <w:sz w:val="28"/>
          <w:szCs w:val="28"/>
        </w:rPr>
        <w:t>A L</w:t>
      </w:r>
      <w:r w:rsidR="00F70F82">
        <w:rPr>
          <w:rFonts w:ascii="Segoe UI Light" w:hAnsi="Segoe UI Light" w:cs="Segoe UI"/>
          <w:sz w:val="28"/>
          <w:szCs w:val="28"/>
        </w:rPr>
        <w:t>ei</w:t>
      </w:r>
      <w:r w:rsidRPr="00E12EF4">
        <w:rPr>
          <w:rFonts w:ascii="Segoe UI Light" w:hAnsi="Segoe UI Light" w:cs="Segoe UI"/>
          <w:sz w:val="28"/>
          <w:szCs w:val="28"/>
        </w:rPr>
        <w:t xml:space="preserve"> Orçamentári</w:t>
      </w:r>
      <w:r w:rsidR="00F83E60" w:rsidRPr="00E12EF4">
        <w:rPr>
          <w:rFonts w:ascii="Segoe UI Light" w:hAnsi="Segoe UI Light" w:cs="Segoe UI"/>
          <w:sz w:val="28"/>
          <w:szCs w:val="28"/>
        </w:rPr>
        <w:t>a de 20</w:t>
      </w:r>
      <w:r w:rsidR="004B1EB2" w:rsidRPr="00E12EF4">
        <w:rPr>
          <w:rFonts w:ascii="Segoe UI Light" w:hAnsi="Segoe UI Light" w:cs="Segoe UI"/>
          <w:sz w:val="28"/>
          <w:szCs w:val="28"/>
        </w:rPr>
        <w:t>21</w:t>
      </w:r>
      <w:r w:rsidRPr="00E12EF4">
        <w:rPr>
          <w:rFonts w:ascii="Segoe UI Light" w:hAnsi="Segoe UI Light" w:cs="Segoe UI"/>
          <w:sz w:val="28"/>
          <w:szCs w:val="28"/>
        </w:rPr>
        <w:t xml:space="preserve"> poderá conter autorização para contratação de Operações de Crédito para atendimento a Despesas de Capital, observado o limite de endividamento, de até 20% (vinte por cento) das Receitas Correntes Líquidas apuradas até o final do semestre anterior a assinatura do contrato, na forma estabelecida na LRF (art. 30,31 e 32).</w:t>
      </w:r>
    </w:p>
    <w:p w14:paraId="129BB5C8" w14:textId="77777777"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p>
    <w:p w14:paraId="7A99687C" w14:textId="5DAED81B"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Art. 31.</w:t>
      </w:r>
      <w:r w:rsidRPr="00E12EF4">
        <w:rPr>
          <w:rFonts w:ascii="Segoe UI Light" w:hAnsi="Segoe UI Light" w:cs="Segoe UI"/>
          <w:sz w:val="28"/>
          <w:szCs w:val="28"/>
        </w:rPr>
        <w:t xml:space="preserve"> A contratação de operações de crédito dependerá de autorização em lei </w:t>
      </w:r>
      <w:r w:rsidR="00F70F82">
        <w:rPr>
          <w:rFonts w:ascii="Segoe UI Light" w:hAnsi="Segoe UI Light" w:cs="Segoe UI"/>
          <w:sz w:val="28"/>
          <w:szCs w:val="28"/>
        </w:rPr>
        <w:t>específica (art. 32, parágrafo ú</w:t>
      </w:r>
      <w:r w:rsidRPr="00E12EF4">
        <w:rPr>
          <w:rFonts w:ascii="Segoe UI Light" w:hAnsi="Segoe UI Light" w:cs="Segoe UI"/>
          <w:sz w:val="28"/>
          <w:szCs w:val="28"/>
        </w:rPr>
        <w:t>nico</w:t>
      </w:r>
      <w:r w:rsidR="00F70F82">
        <w:rPr>
          <w:rFonts w:ascii="Segoe UI Light" w:hAnsi="Segoe UI Light" w:cs="Segoe UI"/>
          <w:sz w:val="28"/>
          <w:szCs w:val="28"/>
        </w:rPr>
        <w:t>,</w:t>
      </w:r>
      <w:r w:rsidRPr="00E12EF4">
        <w:rPr>
          <w:rFonts w:ascii="Segoe UI Light" w:hAnsi="Segoe UI Light" w:cs="Segoe UI"/>
          <w:sz w:val="28"/>
          <w:szCs w:val="28"/>
        </w:rPr>
        <w:t xml:space="preserve"> da LRF).</w:t>
      </w:r>
    </w:p>
    <w:p w14:paraId="6A4A4B0A" w14:textId="77777777"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p>
    <w:p w14:paraId="3F2DB159" w14:textId="1E435A66"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32. </w:t>
      </w:r>
      <w:r w:rsidRPr="00E12EF4">
        <w:rPr>
          <w:rFonts w:ascii="Segoe UI Light" w:hAnsi="Segoe UI Light" w:cs="Segoe UI"/>
          <w:sz w:val="28"/>
          <w:szCs w:val="28"/>
        </w:rPr>
        <w:t xml:space="preserve">Ultrapassado o limite de endividamento definido na legislação pertinente, e enquanto perdurar o excesso, o Poder Executivo obterá resultado primário necessário através da limitação de empenho e movimentação financeira (art. 31, </w:t>
      </w:r>
      <w:r w:rsidRPr="00E12EF4">
        <w:rPr>
          <w:rFonts w:ascii="Segoe UI Light" w:hAnsi="Segoe UI Light" w:cs="Segoe UI"/>
          <w:i/>
          <w:sz w:val="28"/>
          <w:szCs w:val="28"/>
        </w:rPr>
        <w:t>§</w:t>
      </w:r>
      <w:r w:rsidRPr="00E12EF4">
        <w:rPr>
          <w:rFonts w:ascii="Segoe UI Light" w:hAnsi="Segoe UI Light" w:cs="Segoe UI"/>
          <w:sz w:val="28"/>
          <w:szCs w:val="28"/>
        </w:rPr>
        <w:t>1º, II da LRF).</w:t>
      </w:r>
    </w:p>
    <w:p w14:paraId="56F980B1"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p>
    <w:p w14:paraId="18EFCFCD" w14:textId="77777777" w:rsidR="00F70F82" w:rsidRDefault="00F70F82" w:rsidP="008F32C7">
      <w:pPr>
        <w:tabs>
          <w:tab w:val="left" w:pos="3544"/>
          <w:tab w:val="left" w:pos="4536"/>
          <w:tab w:val="right" w:pos="8504"/>
        </w:tabs>
        <w:spacing w:after="0" w:line="240" w:lineRule="auto"/>
        <w:jc w:val="center"/>
        <w:rPr>
          <w:rFonts w:ascii="Segoe UI Light" w:hAnsi="Segoe UI Light" w:cs="Segoe UI"/>
          <w:b/>
          <w:sz w:val="28"/>
          <w:szCs w:val="28"/>
        </w:rPr>
      </w:pPr>
    </w:p>
    <w:p w14:paraId="3CCAEC94"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CAPÍTULO VI</w:t>
      </w:r>
    </w:p>
    <w:p w14:paraId="4FE2C148"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DAS DISPOSIÇÕES SOBRE DESPESAS COM PESSOAL</w:t>
      </w:r>
    </w:p>
    <w:p w14:paraId="491DC6FD"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p>
    <w:p w14:paraId="1667BDF7" w14:textId="17A5606C"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33. </w:t>
      </w:r>
      <w:r w:rsidRPr="00E12EF4">
        <w:rPr>
          <w:rFonts w:ascii="Segoe UI Light" w:hAnsi="Segoe UI Light" w:cs="Segoe UI"/>
          <w:sz w:val="28"/>
          <w:szCs w:val="28"/>
        </w:rPr>
        <w:t>O Executivo e o Legislativo Municipal, mediante l</w:t>
      </w:r>
      <w:r w:rsidR="00F83E60" w:rsidRPr="00E12EF4">
        <w:rPr>
          <w:rFonts w:ascii="Segoe UI Light" w:hAnsi="Segoe UI Light" w:cs="Segoe UI"/>
          <w:sz w:val="28"/>
          <w:szCs w:val="28"/>
        </w:rPr>
        <w:t>ei autorizativa, poderão em 20</w:t>
      </w:r>
      <w:r w:rsidR="004B1EB2" w:rsidRPr="00E12EF4">
        <w:rPr>
          <w:rFonts w:ascii="Segoe UI Light" w:hAnsi="Segoe UI Light" w:cs="Segoe UI"/>
          <w:sz w:val="28"/>
          <w:szCs w:val="28"/>
        </w:rPr>
        <w:t>21</w:t>
      </w:r>
      <w:r w:rsidRPr="00E12EF4">
        <w:rPr>
          <w:rFonts w:ascii="Segoe UI Light" w:hAnsi="Segoe UI Light" w:cs="Segoe UI"/>
          <w:sz w:val="28"/>
          <w:szCs w:val="28"/>
        </w:rPr>
        <w:t xml:space="preserve"> criar cargos e funções, alterar a estrutura de carreira, corrigir ou aumentar a remuneração de servidores, conceder vantagens, elaborar concurso público, admitir pessoal aprovado ou em caráter temporário, na forma da lei, observados os limites e as regras da LRF (Art. 169, </w:t>
      </w:r>
      <w:r w:rsidRPr="00E12EF4">
        <w:rPr>
          <w:rFonts w:ascii="Segoe UI Light" w:hAnsi="Segoe UI Light" w:cs="Segoe UI"/>
          <w:i/>
          <w:sz w:val="28"/>
          <w:szCs w:val="28"/>
        </w:rPr>
        <w:t>§</w:t>
      </w:r>
      <w:r w:rsidRPr="00E12EF4">
        <w:rPr>
          <w:rFonts w:ascii="Segoe UI Light" w:hAnsi="Segoe UI Light" w:cs="Segoe UI"/>
          <w:sz w:val="28"/>
          <w:szCs w:val="28"/>
        </w:rPr>
        <w:t>1º, II da Constituição Federal).</w:t>
      </w:r>
    </w:p>
    <w:p w14:paraId="108F48CE" w14:textId="77777777"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i/>
          <w:sz w:val="28"/>
          <w:szCs w:val="28"/>
        </w:rPr>
        <w:t>§</w:t>
      </w:r>
      <w:r w:rsidRPr="00E12EF4">
        <w:rPr>
          <w:rFonts w:ascii="Segoe UI Light" w:hAnsi="Segoe UI Light" w:cs="Segoe UI"/>
          <w:b/>
          <w:sz w:val="28"/>
          <w:szCs w:val="28"/>
        </w:rPr>
        <w:t xml:space="preserve">1º - </w:t>
      </w:r>
      <w:r w:rsidRPr="00E12EF4">
        <w:rPr>
          <w:rFonts w:ascii="Segoe UI Light" w:hAnsi="Segoe UI Light" w:cs="Segoe UI"/>
          <w:sz w:val="28"/>
          <w:szCs w:val="28"/>
        </w:rPr>
        <w:t xml:space="preserve">Os recursos para as despesas decorrentes destes atos deverão estar previstos na Lei do Orçamento para </w:t>
      </w:r>
      <w:r w:rsidR="007A1CB6" w:rsidRPr="00E12EF4">
        <w:rPr>
          <w:rFonts w:ascii="Segoe UI Light" w:hAnsi="Segoe UI Light" w:cs="Segoe UI"/>
          <w:sz w:val="28"/>
          <w:szCs w:val="28"/>
        </w:rPr>
        <w:t>20</w:t>
      </w:r>
      <w:r w:rsidR="004B1EB2" w:rsidRPr="00E12EF4">
        <w:rPr>
          <w:rFonts w:ascii="Segoe UI Light" w:hAnsi="Segoe UI Light" w:cs="Segoe UI"/>
          <w:sz w:val="28"/>
          <w:szCs w:val="28"/>
        </w:rPr>
        <w:t>21</w:t>
      </w:r>
      <w:r w:rsidRPr="00E12EF4">
        <w:rPr>
          <w:rFonts w:ascii="Segoe UI Light" w:hAnsi="Segoe UI Light" w:cs="Segoe UI"/>
          <w:sz w:val="28"/>
          <w:szCs w:val="28"/>
        </w:rPr>
        <w:t>.</w:t>
      </w:r>
    </w:p>
    <w:p w14:paraId="73E9CD97" w14:textId="1223180D"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i/>
          <w:sz w:val="28"/>
          <w:szCs w:val="28"/>
        </w:rPr>
        <w:t>§2</w:t>
      </w:r>
      <w:r w:rsidRPr="00E12EF4">
        <w:rPr>
          <w:rFonts w:ascii="Segoe UI Light" w:hAnsi="Segoe UI Light" w:cs="Segoe UI"/>
          <w:b/>
          <w:sz w:val="28"/>
          <w:szCs w:val="28"/>
        </w:rPr>
        <w:t xml:space="preserve">º - </w:t>
      </w:r>
      <w:r w:rsidRPr="00E12EF4">
        <w:rPr>
          <w:rFonts w:ascii="Segoe UI Light" w:hAnsi="Segoe UI Light" w:cs="Segoe UI"/>
          <w:sz w:val="28"/>
          <w:szCs w:val="28"/>
        </w:rPr>
        <w:t xml:space="preserve">Fica autorizado o acréscimo de 25% (vinte e cinco por cento) nas despesas </w:t>
      </w:r>
      <w:r w:rsidR="00F70F82">
        <w:rPr>
          <w:rFonts w:ascii="Segoe UI Light" w:hAnsi="Segoe UI Light" w:cs="Segoe UI"/>
          <w:sz w:val="28"/>
          <w:szCs w:val="28"/>
        </w:rPr>
        <w:t>para</w:t>
      </w:r>
      <w:r w:rsidRPr="00E12EF4">
        <w:rPr>
          <w:rFonts w:ascii="Segoe UI Light" w:hAnsi="Segoe UI Light" w:cs="Segoe UI"/>
          <w:sz w:val="28"/>
          <w:szCs w:val="28"/>
        </w:rPr>
        <w:t xml:space="preserve"> implantação de planos de cargos e salários e aumentos salariais.</w:t>
      </w:r>
    </w:p>
    <w:p w14:paraId="6B811D81" w14:textId="77777777"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p>
    <w:p w14:paraId="5355BD3F" w14:textId="3E70D631"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Art. 34.</w:t>
      </w:r>
      <w:r w:rsidRPr="00E12EF4">
        <w:rPr>
          <w:rFonts w:ascii="Segoe UI Light" w:hAnsi="Segoe UI Light" w:cs="Segoe UI"/>
          <w:sz w:val="28"/>
          <w:szCs w:val="28"/>
        </w:rPr>
        <w:t xml:space="preserve"> Ressalvada a hipótese do Inciso X, do Artigo 37, da Constituição Federal, a despesa total com pessoal de cada um dos Poderes,</w:t>
      </w:r>
      <w:r w:rsidR="00B90CB5" w:rsidRPr="00E12EF4">
        <w:rPr>
          <w:rFonts w:ascii="Segoe UI Light" w:hAnsi="Segoe UI Light" w:cs="Segoe UI"/>
          <w:sz w:val="28"/>
          <w:szCs w:val="28"/>
        </w:rPr>
        <w:t xml:space="preserve"> Executivo e Legislativo</w:t>
      </w:r>
      <w:r w:rsidR="00F83E60" w:rsidRPr="00E12EF4">
        <w:rPr>
          <w:rFonts w:ascii="Segoe UI Light" w:hAnsi="Segoe UI Light" w:cs="Segoe UI"/>
          <w:sz w:val="28"/>
          <w:szCs w:val="28"/>
        </w:rPr>
        <w:t xml:space="preserve"> em 20</w:t>
      </w:r>
      <w:r w:rsidR="004B1EB2" w:rsidRPr="00E12EF4">
        <w:rPr>
          <w:rFonts w:ascii="Segoe UI Light" w:hAnsi="Segoe UI Light" w:cs="Segoe UI"/>
          <w:sz w:val="28"/>
          <w:szCs w:val="28"/>
        </w:rPr>
        <w:t>21</w:t>
      </w:r>
      <w:r w:rsidRPr="00E12EF4">
        <w:rPr>
          <w:rFonts w:ascii="Segoe UI Light" w:hAnsi="Segoe UI Light" w:cs="Segoe UI"/>
          <w:sz w:val="28"/>
          <w:szCs w:val="28"/>
        </w:rPr>
        <w:t xml:space="preserve">, não excederá em percentual da Receita </w:t>
      </w:r>
      <w:r w:rsidRPr="00E12EF4">
        <w:rPr>
          <w:rFonts w:ascii="Segoe UI Light" w:hAnsi="Segoe UI Light" w:cs="Segoe UI"/>
          <w:sz w:val="28"/>
          <w:szCs w:val="28"/>
        </w:rPr>
        <w:lastRenderedPageBreak/>
        <w:t>Corrente Líquida, a despesa</w:t>
      </w:r>
      <w:r w:rsidR="004B1EB2" w:rsidRPr="00E12EF4">
        <w:rPr>
          <w:rFonts w:ascii="Segoe UI Light" w:hAnsi="Segoe UI Light" w:cs="Segoe UI"/>
          <w:sz w:val="28"/>
          <w:szCs w:val="28"/>
        </w:rPr>
        <w:t xml:space="preserve"> verificada no exercício de 2020</w:t>
      </w:r>
      <w:r w:rsidRPr="00E12EF4">
        <w:rPr>
          <w:rFonts w:ascii="Segoe UI Light" w:hAnsi="Segoe UI Light" w:cs="Segoe UI"/>
          <w:sz w:val="28"/>
          <w:szCs w:val="28"/>
        </w:rPr>
        <w:t xml:space="preserve">, acrescida de até 5% (cinco por cento) além dos indicadores econômicos do governo, obedecidos os limites prudenciais de 48,60% e 5,40% da Receita Corrente Líquida, respectivamente (Art. 71 da LRF), exceto nos casos previstos no </w:t>
      </w:r>
      <w:r w:rsidRPr="00E12EF4">
        <w:rPr>
          <w:rFonts w:ascii="Segoe UI Light" w:hAnsi="Segoe UI Light" w:cs="Segoe UI"/>
          <w:i/>
          <w:sz w:val="28"/>
          <w:szCs w:val="28"/>
        </w:rPr>
        <w:t>§2</w:t>
      </w:r>
      <w:r w:rsidRPr="00E12EF4">
        <w:rPr>
          <w:rFonts w:ascii="Segoe UI Light" w:hAnsi="Segoe UI Light" w:cs="Segoe UI"/>
          <w:sz w:val="28"/>
          <w:szCs w:val="28"/>
        </w:rPr>
        <w:t>º, do artigo anterior.</w:t>
      </w:r>
    </w:p>
    <w:p w14:paraId="1B49FC92" w14:textId="77777777"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p>
    <w:p w14:paraId="006B28FC" w14:textId="6F6B5758"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Art. 35.</w:t>
      </w:r>
      <w:r w:rsidRPr="00E12EF4">
        <w:rPr>
          <w:rFonts w:ascii="Segoe UI Light" w:hAnsi="Segoe UI Light" w:cs="Segoe UI"/>
          <w:sz w:val="28"/>
          <w:szCs w:val="28"/>
        </w:rPr>
        <w:t xml:space="preserve"> Nos casos de necessidade temporária, de excepcional interesse público, devidamente justificado pela autoridade competente, a Administração Municipal poderá autorizar a realização de horas-extras pelos servidores, quando as despesas com pessoal não excederem a 95% (noventa e cinco por cento) do limite estabelecido no Art. 20, III, da LRF e Art. 22, parágrafo único, V, da LRF.</w:t>
      </w:r>
    </w:p>
    <w:p w14:paraId="2A100B03" w14:textId="77777777"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p>
    <w:p w14:paraId="44834629" w14:textId="0402ADE1"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Art. 36.</w:t>
      </w:r>
      <w:r w:rsidRPr="00E12EF4">
        <w:rPr>
          <w:rFonts w:ascii="Segoe UI Light" w:hAnsi="Segoe UI Light" w:cs="Segoe UI"/>
          <w:sz w:val="28"/>
          <w:szCs w:val="28"/>
        </w:rPr>
        <w:t xml:space="preserve"> O Executivo Municipal adotará as seguintes medidas para reduzir as despesas com pessoal caso elas ultrapassem os limites estabelecidos na LRF (Art. 19 e 20 da LRF).</w:t>
      </w:r>
    </w:p>
    <w:p w14:paraId="33174359" w14:textId="77777777"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w:t>
      </w:r>
      <w:r w:rsidRPr="00E12EF4">
        <w:rPr>
          <w:rFonts w:ascii="Segoe UI Light" w:hAnsi="Segoe UI Light" w:cs="Segoe UI"/>
          <w:sz w:val="28"/>
          <w:szCs w:val="28"/>
        </w:rPr>
        <w:t xml:space="preserve"> eliminação das despesas com horas-extras;</w:t>
      </w:r>
    </w:p>
    <w:p w14:paraId="1E7F75CA" w14:textId="77777777"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II-</w:t>
      </w:r>
      <w:r w:rsidRPr="00E12EF4">
        <w:rPr>
          <w:rFonts w:ascii="Segoe UI Light" w:hAnsi="Segoe UI Light" w:cs="Segoe UI"/>
          <w:sz w:val="28"/>
          <w:szCs w:val="28"/>
        </w:rPr>
        <w:t xml:space="preserve"> eliminação de vantagens concedidas a servidores;</w:t>
      </w:r>
    </w:p>
    <w:p w14:paraId="1AD692AA" w14:textId="77777777"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III-</w:t>
      </w:r>
      <w:r w:rsidRPr="00E12EF4">
        <w:rPr>
          <w:rFonts w:ascii="Segoe UI Light" w:hAnsi="Segoe UI Light" w:cs="Segoe UI"/>
          <w:sz w:val="28"/>
          <w:szCs w:val="28"/>
        </w:rPr>
        <w:t xml:space="preserve"> exoneração dos cargos comissionados;</w:t>
      </w:r>
    </w:p>
    <w:p w14:paraId="34C533CA" w14:textId="77777777"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IV-</w:t>
      </w:r>
      <w:r w:rsidRPr="00E12EF4">
        <w:rPr>
          <w:rFonts w:ascii="Segoe UI Light" w:hAnsi="Segoe UI Light" w:cs="Segoe UI"/>
          <w:sz w:val="28"/>
          <w:szCs w:val="28"/>
        </w:rPr>
        <w:t xml:space="preserve"> demissão de servidores admitidos em caráter temporário ou que estejam em estágio probatório.</w:t>
      </w:r>
    </w:p>
    <w:p w14:paraId="0C60906C" w14:textId="77777777"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p>
    <w:p w14:paraId="6F913003" w14:textId="2D9025A6"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Art. 37.</w:t>
      </w:r>
      <w:r w:rsidRPr="00E12EF4">
        <w:rPr>
          <w:rFonts w:ascii="Segoe UI Light" w:hAnsi="Segoe UI Light" w:cs="Segoe UI"/>
          <w:sz w:val="28"/>
          <w:szCs w:val="28"/>
        </w:rPr>
        <w:t xml:space="preserve"> Para efeito desta Lei e registros contábeis, entende-se como terceirização de mão-de-obra, referente</w:t>
      </w:r>
      <w:r w:rsidR="00596E08">
        <w:rPr>
          <w:rFonts w:ascii="Segoe UI Light" w:hAnsi="Segoe UI Light" w:cs="Segoe UI"/>
          <w:sz w:val="28"/>
          <w:szCs w:val="28"/>
        </w:rPr>
        <w:t xml:space="preserve"> à </w:t>
      </w:r>
      <w:r w:rsidRPr="00E12EF4">
        <w:rPr>
          <w:rFonts w:ascii="Segoe UI Light" w:hAnsi="Segoe UI Light" w:cs="Segoe UI"/>
          <w:sz w:val="28"/>
          <w:szCs w:val="28"/>
        </w:rPr>
        <w:t xml:space="preserve">substituição de servidores de que trata o Art. 18, </w:t>
      </w:r>
      <w:r w:rsidRPr="00E12EF4">
        <w:rPr>
          <w:rFonts w:ascii="Segoe UI Light" w:hAnsi="Segoe UI Light" w:cs="Segoe UI"/>
          <w:i/>
          <w:sz w:val="28"/>
          <w:szCs w:val="28"/>
        </w:rPr>
        <w:t>§1</w:t>
      </w:r>
      <w:r w:rsidRPr="00E12EF4">
        <w:rPr>
          <w:rFonts w:ascii="Segoe UI Light" w:hAnsi="Segoe UI Light" w:cs="Segoe UI"/>
          <w:sz w:val="28"/>
          <w:szCs w:val="28"/>
        </w:rPr>
        <w:t>º</w:t>
      </w:r>
      <w:r w:rsidR="00F70F82">
        <w:rPr>
          <w:rFonts w:ascii="Segoe UI Light" w:hAnsi="Segoe UI Light" w:cs="Segoe UI"/>
          <w:sz w:val="28"/>
          <w:szCs w:val="28"/>
        </w:rPr>
        <w:t>,</w:t>
      </w:r>
      <w:r w:rsidRPr="00E12EF4">
        <w:rPr>
          <w:rFonts w:ascii="Segoe UI Light" w:hAnsi="Segoe UI Light" w:cs="Segoe UI"/>
          <w:sz w:val="28"/>
          <w:szCs w:val="28"/>
        </w:rPr>
        <w:t xml:space="preserve"> da LRF, contratação de mão-de-obra, cujas atividades ou funções guardem relação com atividades ou funções previstas no Plano de Cargos da Administração Pública Municipal, ou, ainda, atividades próprias da Administração Pública Municipal, desde que, em ambos os casos, não haja utilização de materiais ou equipamentos de prioridade do contratado ou de terceiros.</w:t>
      </w:r>
    </w:p>
    <w:p w14:paraId="0328D7DD" w14:textId="3EA143B1"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Parágrafo </w:t>
      </w:r>
      <w:r w:rsidR="003E2B41">
        <w:rPr>
          <w:rFonts w:ascii="Segoe UI Light" w:hAnsi="Segoe UI Light" w:cs="Segoe UI"/>
          <w:b/>
          <w:sz w:val="28"/>
          <w:szCs w:val="28"/>
        </w:rPr>
        <w:t>único.</w:t>
      </w:r>
      <w:r w:rsidRPr="00E12EF4">
        <w:rPr>
          <w:rFonts w:ascii="Segoe UI Light" w:hAnsi="Segoe UI Light" w:cs="Segoe UI"/>
          <w:sz w:val="28"/>
          <w:szCs w:val="28"/>
        </w:rPr>
        <w:t xml:space="preserve"> Quando a contratação de mão-de-obra envolver também fornecimento de materiais ou utilização de equipamentos de propriedade do contratado ou de terceiros, por não caracterizar substituição de </w:t>
      </w:r>
      <w:r w:rsidRPr="00E12EF4">
        <w:rPr>
          <w:rFonts w:ascii="Segoe UI Light" w:hAnsi="Segoe UI Light" w:cs="Segoe UI"/>
          <w:sz w:val="28"/>
          <w:szCs w:val="28"/>
        </w:rPr>
        <w:lastRenderedPageBreak/>
        <w:t>servidores, a despesa será classificada em outros elementos de despesa que não decorrem de Contratos de Terceirização.</w:t>
      </w:r>
    </w:p>
    <w:p w14:paraId="50EDE199" w14:textId="77777777" w:rsidR="008F32C7"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p>
    <w:p w14:paraId="104DD32D" w14:textId="77777777" w:rsidR="00F70F82" w:rsidRPr="00E12EF4" w:rsidRDefault="00F70F82" w:rsidP="008F32C7">
      <w:pPr>
        <w:tabs>
          <w:tab w:val="left" w:pos="3544"/>
          <w:tab w:val="left" w:pos="4536"/>
          <w:tab w:val="right" w:pos="8504"/>
        </w:tabs>
        <w:spacing w:after="0" w:line="240" w:lineRule="auto"/>
        <w:jc w:val="both"/>
        <w:rPr>
          <w:rFonts w:ascii="Segoe UI Light" w:hAnsi="Segoe UI Light" w:cs="Segoe UI"/>
          <w:sz w:val="28"/>
          <w:szCs w:val="28"/>
        </w:rPr>
      </w:pPr>
    </w:p>
    <w:p w14:paraId="50F479C8"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CAPÍTULO VII</w:t>
      </w:r>
    </w:p>
    <w:p w14:paraId="4DF0DE46"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DAS DISPOSIÇÕES RELATIVAS AOS PRECATÓRIOS JUDICIÁRIOS</w:t>
      </w:r>
    </w:p>
    <w:p w14:paraId="2C8BFD7F"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p>
    <w:p w14:paraId="1188B15A" w14:textId="2BC08BA6"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38. </w:t>
      </w:r>
      <w:r w:rsidRPr="00E12EF4">
        <w:rPr>
          <w:rFonts w:ascii="Segoe UI Light" w:hAnsi="Segoe UI Light" w:cs="Segoe UI"/>
          <w:sz w:val="28"/>
          <w:szCs w:val="28"/>
        </w:rPr>
        <w:t>As despesas com o pagamento de precatórios judiciários da administração direta e indireta correrão a conta de dotações consignadas no orçamento com esta finalidade, obedecendo ao que determina o Art. 100, da Constituição Federal, alterado pela Emenda Constitucional nº 62, de 09 de dezembro de 2009.</w:t>
      </w:r>
    </w:p>
    <w:p w14:paraId="188B068F" w14:textId="0630CEB9"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Parágrafo </w:t>
      </w:r>
      <w:r w:rsidR="003E2B41">
        <w:rPr>
          <w:rFonts w:ascii="Segoe UI Light" w:hAnsi="Segoe UI Light" w:cs="Segoe UI"/>
          <w:b/>
          <w:sz w:val="28"/>
          <w:szCs w:val="28"/>
        </w:rPr>
        <w:t>único.</w:t>
      </w:r>
      <w:r w:rsidRPr="00E12EF4">
        <w:rPr>
          <w:rFonts w:ascii="Segoe UI Light" w:hAnsi="Segoe UI Light" w:cs="Segoe UI"/>
          <w:sz w:val="28"/>
          <w:szCs w:val="28"/>
        </w:rPr>
        <w:t xml:space="preserve"> Os precatórios judiciários apre</w:t>
      </w:r>
      <w:r w:rsidR="004B1EB2" w:rsidRPr="00E12EF4">
        <w:rPr>
          <w:rFonts w:ascii="Segoe UI Light" w:hAnsi="Segoe UI Light" w:cs="Segoe UI"/>
          <w:sz w:val="28"/>
          <w:szCs w:val="28"/>
        </w:rPr>
        <w:t>sentados até 1º de junho de 2020</w:t>
      </w:r>
      <w:r w:rsidRPr="00E12EF4">
        <w:rPr>
          <w:rFonts w:ascii="Segoe UI Light" w:hAnsi="Segoe UI Light" w:cs="Segoe UI"/>
          <w:sz w:val="28"/>
          <w:szCs w:val="28"/>
        </w:rPr>
        <w:t xml:space="preserve"> deverão ser remetidos a Secretaria Municipal de Planejamento, Administração e Desenvolvimento Econômico ou outra que vier a substituir para inclusão no Orçamento, através de relação especificando:</w:t>
      </w:r>
    </w:p>
    <w:p w14:paraId="6C0CE29A" w14:textId="77777777"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w:t>
      </w:r>
      <w:r w:rsidRPr="00E12EF4">
        <w:rPr>
          <w:rFonts w:ascii="Segoe UI Light" w:hAnsi="Segoe UI Light" w:cs="Segoe UI"/>
          <w:sz w:val="28"/>
          <w:szCs w:val="28"/>
        </w:rPr>
        <w:t xml:space="preserve"> número de processo;</w:t>
      </w:r>
    </w:p>
    <w:p w14:paraId="455E1472" w14:textId="77777777"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II-</w:t>
      </w:r>
      <w:r w:rsidRPr="00E12EF4">
        <w:rPr>
          <w:rFonts w:ascii="Segoe UI Light" w:hAnsi="Segoe UI Light" w:cs="Segoe UI"/>
          <w:sz w:val="28"/>
          <w:szCs w:val="28"/>
        </w:rPr>
        <w:t xml:space="preserve"> número de precatório;</w:t>
      </w:r>
    </w:p>
    <w:p w14:paraId="454345D6" w14:textId="77777777"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III-</w:t>
      </w:r>
      <w:r w:rsidRPr="00E12EF4">
        <w:rPr>
          <w:rFonts w:ascii="Segoe UI Light" w:hAnsi="Segoe UI Light" w:cs="Segoe UI"/>
          <w:sz w:val="28"/>
          <w:szCs w:val="28"/>
        </w:rPr>
        <w:t xml:space="preserve"> data de expedição do precatório;</w:t>
      </w:r>
    </w:p>
    <w:p w14:paraId="40DAF636" w14:textId="77777777"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IV-</w:t>
      </w:r>
      <w:r w:rsidRPr="00E12EF4">
        <w:rPr>
          <w:rFonts w:ascii="Segoe UI Light" w:hAnsi="Segoe UI Light" w:cs="Segoe UI"/>
          <w:sz w:val="28"/>
          <w:szCs w:val="28"/>
        </w:rPr>
        <w:t xml:space="preserve"> data de recebimento da comunicação do Tribunal determinando a inclusão do precatório no respectivo Orçamento;</w:t>
      </w:r>
    </w:p>
    <w:p w14:paraId="2B245CCC" w14:textId="77777777"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V-</w:t>
      </w:r>
      <w:r w:rsidRPr="00E12EF4">
        <w:rPr>
          <w:rFonts w:ascii="Segoe UI Light" w:hAnsi="Segoe UI Light" w:cs="Segoe UI"/>
          <w:sz w:val="28"/>
          <w:szCs w:val="28"/>
        </w:rPr>
        <w:t xml:space="preserve"> nome do beneficiário;</w:t>
      </w:r>
    </w:p>
    <w:p w14:paraId="2D08B628" w14:textId="77777777"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VI-</w:t>
      </w:r>
      <w:r w:rsidRPr="00E12EF4">
        <w:rPr>
          <w:rFonts w:ascii="Segoe UI Light" w:hAnsi="Segoe UI Light" w:cs="Segoe UI"/>
          <w:sz w:val="28"/>
          <w:szCs w:val="28"/>
        </w:rPr>
        <w:t xml:space="preserve"> valor do precatório a ser pago.</w:t>
      </w:r>
    </w:p>
    <w:p w14:paraId="4240F146"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p>
    <w:p w14:paraId="14BA1BED" w14:textId="77777777" w:rsidR="00F70F82" w:rsidRDefault="00F70F82" w:rsidP="008F32C7">
      <w:pPr>
        <w:tabs>
          <w:tab w:val="left" w:pos="3544"/>
          <w:tab w:val="left" w:pos="4536"/>
          <w:tab w:val="right" w:pos="8504"/>
        </w:tabs>
        <w:spacing w:after="0" w:line="240" w:lineRule="auto"/>
        <w:jc w:val="center"/>
        <w:rPr>
          <w:rFonts w:ascii="Segoe UI Light" w:hAnsi="Segoe UI Light" w:cs="Segoe UI"/>
          <w:b/>
          <w:sz w:val="28"/>
          <w:szCs w:val="28"/>
        </w:rPr>
      </w:pPr>
    </w:p>
    <w:p w14:paraId="5074F4FA"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CAPÍTULO VIII</w:t>
      </w:r>
    </w:p>
    <w:p w14:paraId="31E6FFE6"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DA DISPOSIÇÃO SOBRE ALTERAÇÃO NA LEGISLAÇÃO TRIBUTÁRIA</w:t>
      </w:r>
    </w:p>
    <w:p w14:paraId="05F3F5AC"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b/>
          <w:sz w:val="28"/>
          <w:szCs w:val="28"/>
        </w:rPr>
      </w:pPr>
    </w:p>
    <w:p w14:paraId="7B247629" w14:textId="42CE048D"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39. </w:t>
      </w:r>
      <w:r w:rsidRPr="00E12EF4">
        <w:rPr>
          <w:rFonts w:ascii="Segoe UI Light" w:hAnsi="Segoe UI Light" w:cs="Segoe UI"/>
          <w:sz w:val="28"/>
          <w:szCs w:val="28"/>
        </w:rPr>
        <w:t xml:space="preserve">O executivo Municipal, quando autorizado em lei, poderá conceder ou ampliar benefício fiscal de natureza tributária, com vistas a estimular o crescimento econômico, a geração de emprego e renda, ou beneficiar contribuintes integrantes de classes menos favorecidas, devendo esses benefícios ser considerados no cálculo do orçamento da receita, e ser </w:t>
      </w:r>
      <w:r w:rsidRPr="00E12EF4">
        <w:rPr>
          <w:rFonts w:ascii="Segoe UI Light" w:hAnsi="Segoe UI Light" w:cs="Segoe UI"/>
          <w:sz w:val="28"/>
          <w:szCs w:val="28"/>
        </w:rPr>
        <w:lastRenderedPageBreak/>
        <w:t xml:space="preserve">objeto de estudos do seu impacto orçamentário e financeiro no exercício em que iniciar sua vigência, e nos dois </w:t>
      </w:r>
      <w:r w:rsidR="00B90CB5" w:rsidRPr="00E12EF4">
        <w:rPr>
          <w:rFonts w:ascii="Segoe UI Light" w:hAnsi="Segoe UI Light" w:cs="Segoe UI"/>
          <w:sz w:val="28"/>
          <w:szCs w:val="28"/>
        </w:rPr>
        <w:t>subsequentes</w:t>
      </w:r>
      <w:r w:rsidRPr="00E12EF4">
        <w:rPr>
          <w:rFonts w:ascii="Segoe UI Light" w:hAnsi="Segoe UI Light" w:cs="Segoe UI"/>
          <w:sz w:val="28"/>
          <w:szCs w:val="28"/>
        </w:rPr>
        <w:t xml:space="preserve"> (Art. 14 da LRF).</w:t>
      </w:r>
    </w:p>
    <w:p w14:paraId="40D60951" w14:textId="77777777"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p>
    <w:p w14:paraId="6E303D2B" w14:textId="74916A90"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Art. 40.</w:t>
      </w:r>
      <w:r w:rsidRPr="00E12EF4">
        <w:rPr>
          <w:rFonts w:ascii="Segoe UI Light" w:hAnsi="Segoe UI Light" w:cs="Segoe UI"/>
          <w:sz w:val="28"/>
          <w:szCs w:val="28"/>
        </w:rPr>
        <w:t xml:space="preserve"> O ato que conceder ou ampliar incentivo, isenção ou benefício de natureza tributária ou financeira, constante do Orçamento da Receita, somente entrará em vigor após adoção de medidas de compensação, conforme Art. 14, </w:t>
      </w:r>
      <w:r w:rsidRPr="00E12EF4">
        <w:rPr>
          <w:rFonts w:ascii="Segoe UI Light" w:hAnsi="Segoe UI Light" w:cs="Segoe UI"/>
          <w:i/>
          <w:sz w:val="28"/>
          <w:szCs w:val="28"/>
        </w:rPr>
        <w:t>§2</w:t>
      </w:r>
      <w:r w:rsidRPr="00E12EF4">
        <w:rPr>
          <w:rFonts w:ascii="Segoe UI Light" w:hAnsi="Segoe UI Light" w:cs="Segoe UI"/>
          <w:sz w:val="28"/>
          <w:szCs w:val="28"/>
        </w:rPr>
        <w:t>º da LRF 101/2000.</w:t>
      </w:r>
    </w:p>
    <w:p w14:paraId="4BA7852B" w14:textId="77777777" w:rsidR="008F32C7"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p>
    <w:p w14:paraId="09B2123F" w14:textId="77777777" w:rsidR="00F70F82" w:rsidRPr="00E12EF4" w:rsidRDefault="00F70F82" w:rsidP="008F32C7">
      <w:pPr>
        <w:tabs>
          <w:tab w:val="left" w:pos="3544"/>
          <w:tab w:val="left" w:pos="4536"/>
          <w:tab w:val="right" w:pos="8504"/>
        </w:tabs>
        <w:spacing w:after="0" w:line="240" w:lineRule="auto"/>
        <w:jc w:val="both"/>
        <w:rPr>
          <w:rFonts w:ascii="Segoe UI Light" w:hAnsi="Segoe UI Light" w:cs="Segoe UI"/>
          <w:sz w:val="28"/>
          <w:szCs w:val="28"/>
        </w:rPr>
      </w:pPr>
    </w:p>
    <w:p w14:paraId="74ACA7D9"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CAPÍTULO IX</w:t>
      </w:r>
    </w:p>
    <w:p w14:paraId="1EB018E2"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DO ORÇAMENTO FISCAL</w:t>
      </w:r>
    </w:p>
    <w:p w14:paraId="64B7630D"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p>
    <w:p w14:paraId="6A5FD877" w14:textId="0F72BF00"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41. </w:t>
      </w:r>
      <w:r w:rsidRPr="00E12EF4">
        <w:rPr>
          <w:rFonts w:ascii="Segoe UI Light" w:hAnsi="Segoe UI Light" w:cs="Segoe UI"/>
          <w:sz w:val="28"/>
          <w:szCs w:val="28"/>
        </w:rPr>
        <w:t xml:space="preserve"> O orçamento fiscal abrangerá os Poderes Executivo e Legislativo e as entidades das Administrações: Direta e Indireta, nos termos de Art. 6</w:t>
      </w:r>
      <w:r w:rsidR="00B90CB5" w:rsidRPr="00E12EF4">
        <w:rPr>
          <w:rFonts w:ascii="Segoe UI Light" w:hAnsi="Segoe UI Light" w:cs="Segoe UI"/>
          <w:sz w:val="28"/>
          <w:szCs w:val="28"/>
        </w:rPr>
        <w:t>º, desta</w:t>
      </w:r>
      <w:r w:rsidRPr="00E12EF4">
        <w:rPr>
          <w:rFonts w:ascii="Segoe UI Light" w:hAnsi="Segoe UI Light" w:cs="Segoe UI"/>
          <w:sz w:val="28"/>
          <w:szCs w:val="28"/>
        </w:rPr>
        <w:t xml:space="preserve"> Lei.</w:t>
      </w:r>
    </w:p>
    <w:p w14:paraId="7A0038E6" w14:textId="77777777"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p>
    <w:p w14:paraId="7593D06E" w14:textId="5B547978"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Art. 42.</w:t>
      </w:r>
      <w:r w:rsidRPr="00E12EF4">
        <w:rPr>
          <w:rFonts w:ascii="Segoe UI Light" w:hAnsi="Segoe UI Light" w:cs="Segoe UI"/>
          <w:sz w:val="28"/>
          <w:szCs w:val="28"/>
        </w:rPr>
        <w:t xml:space="preserve"> As despesas com pessoal e encargos poderão ter acréscimo real em relação aos créditos correspondentes, e os aumentos para o próximo exercício ficarão condicionados</w:t>
      </w:r>
      <w:r w:rsidR="00596E08">
        <w:rPr>
          <w:rFonts w:ascii="Segoe UI Light" w:hAnsi="Segoe UI Light" w:cs="Segoe UI"/>
          <w:sz w:val="28"/>
          <w:szCs w:val="28"/>
        </w:rPr>
        <w:t xml:space="preserve"> à </w:t>
      </w:r>
      <w:r w:rsidRPr="00E12EF4">
        <w:rPr>
          <w:rFonts w:ascii="Segoe UI Light" w:hAnsi="Segoe UI Light" w:cs="Segoe UI"/>
          <w:sz w:val="28"/>
          <w:szCs w:val="28"/>
        </w:rPr>
        <w:t>existência de recursos, expressa autorização legislativa, e ás disposições emitidas no Art. 169, da Constituição Federal, no Art. 38, do Ato das Disposições Constitucionais Transitórias e no Art. 20, da Lei de Responsabilid</w:t>
      </w:r>
      <w:r w:rsidR="00F83E60" w:rsidRPr="00E12EF4">
        <w:rPr>
          <w:rFonts w:ascii="Segoe UI Light" w:hAnsi="Segoe UI Light" w:cs="Segoe UI"/>
          <w:sz w:val="28"/>
          <w:szCs w:val="28"/>
        </w:rPr>
        <w:t>ade Fiscal, não podendo exceder</w:t>
      </w:r>
      <w:r w:rsidRPr="00E12EF4">
        <w:rPr>
          <w:rFonts w:ascii="Segoe UI Light" w:hAnsi="Segoe UI Light" w:cs="Segoe UI"/>
          <w:sz w:val="28"/>
          <w:szCs w:val="28"/>
        </w:rPr>
        <w:t xml:space="preserve"> ao limite de 60</w:t>
      </w:r>
      <w:r w:rsidR="007A1CB6" w:rsidRPr="00E12EF4">
        <w:rPr>
          <w:rFonts w:ascii="Segoe UI Light" w:hAnsi="Segoe UI Light" w:cs="Segoe UI"/>
          <w:sz w:val="28"/>
          <w:szCs w:val="28"/>
        </w:rPr>
        <w:t>%</w:t>
      </w:r>
      <w:r w:rsidRPr="00E12EF4">
        <w:rPr>
          <w:rFonts w:ascii="Segoe UI Light" w:hAnsi="Segoe UI Light" w:cs="Segoe UI"/>
          <w:sz w:val="28"/>
          <w:szCs w:val="28"/>
        </w:rPr>
        <w:t xml:space="preserve"> (sessenta por cento), sendo 54% (cinquenta e quatro por cento) do Executivo e 6% (seis por cento) do Legislativo, da Receita Corrente Líquida Municipal.</w:t>
      </w:r>
    </w:p>
    <w:p w14:paraId="42AFF5FC" w14:textId="77777777"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p>
    <w:p w14:paraId="737C9F48" w14:textId="2B0CF09F"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Art. 43.</w:t>
      </w:r>
      <w:r w:rsidRPr="00E12EF4">
        <w:rPr>
          <w:rFonts w:ascii="Segoe UI Light" w:hAnsi="Segoe UI Light" w:cs="Segoe UI"/>
          <w:sz w:val="28"/>
          <w:szCs w:val="28"/>
        </w:rPr>
        <w:t xml:space="preserve"> Na elaboração da proposta orçamentária serão atendidos preferencialmente os projetos e atividades constantes do Anexo I, que é parte integrante desta Lei, podendo, na medida das necessidades, serem elencados novos programas, desde que financiados com recursos próprios ou de outras esferas de governo.</w:t>
      </w:r>
    </w:p>
    <w:p w14:paraId="0EF78C17" w14:textId="77777777"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p>
    <w:p w14:paraId="49C5F671" w14:textId="2A77D86F"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lastRenderedPageBreak/>
        <w:t>Art. 44.</w:t>
      </w:r>
      <w:r w:rsidRPr="00E12EF4">
        <w:rPr>
          <w:rFonts w:ascii="Segoe UI Light" w:hAnsi="Segoe UI Light" w:cs="Segoe UI"/>
          <w:sz w:val="28"/>
          <w:szCs w:val="28"/>
        </w:rPr>
        <w:t xml:space="preserve">  A concessão de auxílios e subvenções dependerá de autorização legislativa, através da Lei do Orçamento ou de Lei específica.</w:t>
      </w:r>
    </w:p>
    <w:p w14:paraId="4A8C2DB5" w14:textId="77777777"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p>
    <w:p w14:paraId="7EC25EBA" w14:textId="52B6D78A"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Art. 45.</w:t>
      </w:r>
      <w:r w:rsidRPr="00E12EF4">
        <w:rPr>
          <w:rFonts w:ascii="Segoe UI Light" w:hAnsi="Segoe UI Light" w:cs="Segoe UI"/>
          <w:sz w:val="28"/>
          <w:szCs w:val="28"/>
        </w:rPr>
        <w:t xml:space="preserve"> O município aplicará no mínimo 25% (vinte e cinco por cento) das receitas resultantes de impostos e transferências constitucionais, na manutenção e desenvolvimento do ensino, nos termos do Art. 212, da Constituição Federal; 15% (quinze por cento) na área da saúde, nos termos da Emenda Constitucional 29/2000 e 7% (sete por cento) nos termos da E.C 58/2009, no Poder Legislativo.</w:t>
      </w:r>
    </w:p>
    <w:p w14:paraId="01B90DF2" w14:textId="77777777" w:rsidR="008F32C7"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p>
    <w:p w14:paraId="4B77B255" w14:textId="77777777" w:rsidR="00F70F82" w:rsidRPr="00E12EF4" w:rsidRDefault="00F70F82" w:rsidP="008F32C7">
      <w:pPr>
        <w:tabs>
          <w:tab w:val="left" w:pos="3544"/>
          <w:tab w:val="left" w:pos="4536"/>
          <w:tab w:val="right" w:pos="8504"/>
        </w:tabs>
        <w:spacing w:after="0" w:line="240" w:lineRule="auto"/>
        <w:jc w:val="both"/>
        <w:rPr>
          <w:rFonts w:ascii="Segoe UI Light" w:hAnsi="Segoe UI Light" w:cs="Segoe UI"/>
          <w:sz w:val="28"/>
          <w:szCs w:val="28"/>
        </w:rPr>
      </w:pPr>
    </w:p>
    <w:p w14:paraId="3358A082"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CAPÍTULO X</w:t>
      </w:r>
    </w:p>
    <w:p w14:paraId="6A12596B"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DOS FUNDOS ESPECIAIS</w:t>
      </w:r>
    </w:p>
    <w:p w14:paraId="5CFD4592"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p>
    <w:p w14:paraId="7B62DADC" w14:textId="4A01419E" w:rsidR="008F32C7" w:rsidRPr="00E12EF4" w:rsidRDefault="008F32C7" w:rsidP="00F70F82">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46. </w:t>
      </w:r>
      <w:r w:rsidRPr="00E12EF4">
        <w:rPr>
          <w:rFonts w:ascii="Segoe UI Light" w:hAnsi="Segoe UI Light" w:cs="Segoe UI"/>
          <w:sz w:val="28"/>
          <w:szCs w:val="28"/>
        </w:rPr>
        <w:t xml:space="preserve">Será elaborado um plano de aplicação para cada Fundo Municipal, sendo que os mesmos serão parte integrante do orçamento do município. </w:t>
      </w:r>
    </w:p>
    <w:p w14:paraId="1A732E8C" w14:textId="77777777" w:rsidR="008F32C7"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p>
    <w:p w14:paraId="2D3F22F7" w14:textId="77777777" w:rsidR="00F70F82" w:rsidRPr="00E12EF4" w:rsidRDefault="00F70F82" w:rsidP="008F32C7">
      <w:pPr>
        <w:tabs>
          <w:tab w:val="left" w:pos="3544"/>
          <w:tab w:val="left" w:pos="4536"/>
          <w:tab w:val="right" w:pos="8504"/>
        </w:tabs>
        <w:spacing w:after="0" w:line="240" w:lineRule="auto"/>
        <w:jc w:val="both"/>
        <w:rPr>
          <w:rFonts w:ascii="Segoe UI Light" w:hAnsi="Segoe UI Light" w:cs="Segoe UI"/>
          <w:sz w:val="28"/>
          <w:szCs w:val="28"/>
        </w:rPr>
      </w:pPr>
    </w:p>
    <w:p w14:paraId="4FCD77D1"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CAPÍTULO XI</w:t>
      </w:r>
    </w:p>
    <w:p w14:paraId="187A674B"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DAS DISPOSIÇÕES SOBRE A ESTRUTURA ADMINISTRATIVA DO MUNICÍPIO</w:t>
      </w:r>
    </w:p>
    <w:p w14:paraId="2AD95DF9"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p>
    <w:p w14:paraId="6FF6D5FF" w14:textId="0AA3A898" w:rsidR="008F32C7" w:rsidRPr="00E12EF4" w:rsidRDefault="008F32C7" w:rsidP="00596E08">
      <w:pPr>
        <w:tabs>
          <w:tab w:val="left" w:pos="3544"/>
          <w:tab w:val="left" w:pos="4536"/>
          <w:tab w:val="right" w:pos="8504"/>
        </w:tabs>
        <w:spacing w:after="0" w:line="240" w:lineRule="auto"/>
        <w:ind w:firstLine="1418"/>
        <w:rPr>
          <w:rFonts w:ascii="Segoe UI Light" w:hAnsi="Segoe UI Light" w:cs="Segoe UI"/>
          <w:sz w:val="28"/>
          <w:szCs w:val="28"/>
        </w:rPr>
      </w:pPr>
      <w:r w:rsidRPr="00E12EF4">
        <w:rPr>
          <w:rFonts w:ascii="Segoe UI Light" w:hAnsi="Segoe UI Light" w:cs="Segoe UI"/>
          <w:b/>
          <w:sz w:val="28"/>
          <w:szCs w:val="28"/>
        </w:rPr>
        <w:t xml:space="preserve">Art. 47. </w:t>
      </w:r>
      <w:r w:rsidRPr="00E12EF4">
        <w:rPr>
          <w:rFonts w:ascii="Segoe UI Light" w:hAnsi="Segoe UI Light" w:cs="Segoe UI"/>
          <w:sz w:val="28"/>
          <w:szCs w:val="28"/>
        </w:rPr>
        <w:t>Ficam nomeadas as unidades descritas no Anexo II.</w:t>
      </w:r>
    </w:p>
    <w:p w14:paraId="2480F460" w14:textId="77777777"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i/>
          <w:sz w:val="28"/>
          <w:szCs w:val="28"/>
        </w:rPr>
        <w:t>§</w:t>
      </w:r>
      <w:r w:rsidRPr="00E12EF4">
        <w:rPr>
          <w:rFonts w:ascii="Segoe UI Light" w:hAnsi="Segoe UI Light" w:cs="Segoe UI"/>
          <w:b/>
          <w:sz w:val="28"/>
          <w:szCs w:val="28"/>
        </w:rPr>
        <w:t xml:space="preserve">1º - </w:t>
      </w:r>
      <w:r w:rsidRPr="00E12EF4">
        <w:rPr>
          <w:rFonts w:ascii="Segoe UI Light" w:hAnsi="Segoe UI Light" w:cs="Segoe UI"/>
          <w:sz w:val="28"/>
          <w:szCs w:val="28"/>
        </w:rPr>
        <w:t>Em caso de criação de outras unidades orçamentárias, autorizadas por lei específica, estas serão incorporadas automaticamente a presente Lei, seguindo-se a codificação numérica do Anexo II;</w:t>
      </w:r>
    </w:p>
    <w:p w14:paraId="62F4DC3A" w14:textId="77777777"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sz w:val="28"/>
          <w:szCs w:val="28"/>
        </w:rPr>
        <w:t xml:space="preserve"> </w:t>
      </w:r>
      <w:r w:rsidRPr="00E12EF4">
        <w:rPr>
          <w:rFonts w:ascii="Segoe UI Light" w:hAnsi="Segoe UI Light" w:cs="Segoe UI"/>
          <w:b/>
          <w:i/>
          <w:sz w:val="28"/>
          <w:szCs w:val="28"/>
        </w:rPr>
        <w:t>§</w:t>
      </w:r>
      <w:r w:rsidRPr="00E12EF4">
        <w:rPr>
          <w:rFonts w:ascii="Segoe UI Light" w:hAnsi="Segoe UI Light" w:cs="Segoe UI"/>
          <w:b/>
          <w:sz w:val="28"/>
          <w:szCs w:val="28"/>
        </w:rPr>
        <w:t>2º -</w:t>
      </w:r>
      <w:r w:rsidRPr="00E12EF4">
        <w:rPr>
          <w:rFonts w:ascii="Segoe UI Light" w:hAnsi="Segoe UI Light" w:cs="Segoe UI"/>
          <w:sz w:val="28"/>
          <w:szCs w:val="28"/>
        </w:rPr>
        <w:t xml:space="preserve"> A extinção ou encampação de Unidades Orçamentárias, mediante Lei específica aprovada pelo Legislativo ensejará a junção das Ações Constantes do Anexo I pela Unidade Remanescente; </w:t>
      </w:r>
    </w:p>
    <w:p w14:paraId="44564CD9" w14:textId="77777777"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i/>
          <w:sz w:val="28"/>
          <w:szCs w:val="28"/>
        </w:rPr>
        <w:t>§</w:t>
      </w:r>
      <w:r w:rsidRPr="00E12EF4">
        <w:rPr>
          <w:rFonts w:ascii="Segoe UI Light" w:hAnsi="Segoe UI Light" w:cs="Segoe UI"/>
          <w:b/>
          <w:sz w:val="28"/>
          <w:szCs w:val="28"/>
        </w:rPr>
        <w:t xml:space="preserve">3º - </w:t>
      </w:r>
      <w:r w:rsidRPr="00E12EF4">
        <w:rPr>
          <w:rFonts w:ascii="Segoe UI Light" w:hAnsi="Segoe UI Light" w:cs="Segoe UI"/>
          <w:sz w:val="28"/>
          <w:szCs w:val="28"/>
        </w:rPr>
        <w:t>Fica autorizada a alocação dos Programa</w:t>
      </w:r>
      <w:r w:rsidR="00F83E60" w:rsidRPr="00E12EF4">
        <w:rPr>
          <w:rFonts w:ascii="Segoe UI Light" w:hAnsi="Segoe UI Light" w:cs="Segoe UI"/>
          <w:sz w:val="28"/>
          <w:szCs w:val="28"/>
        </w:rPr>
        <w:t>s e Ações constantes do PPA 2018/2021</w:t>
      </w:r>
      <w:r w:rsidRPr="00E12EF4">
        <w:rPr>
          <w:rFonts w:ascii="Segoe UI Light" w:hAnsi="Segoe UI Light" w:cs="Segoe UI"/>
          <w:sz w:val="28"/>
          <w:szCs w:val="28"/>
        </w:rPr>
        <w:t xml:space="preserve"> das Unidades Orçamentárias extintas para execução pela Unidade Orçamentária remanescente.</w:t>
      </w:r>
    </w:p>
    <w:p w14:paraId="3DCF0C48" w14:textId="77777777" w:rsidR="008F32C7"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p>
    <w:p w14:paraId="4387785B" w14:textId="77777777" w:rsidR="00A376CE" w:rsidRPr="00E12EF4" w:rsidRDefault="00A376CE" w:rsidP="008F32C7">
      <w:pPr>
        <w:tabs>
          <w:tab w:val="left" w:pos="3544"/>
          <w:tab w:val="left" w:pos="4536"/>
          <w:tab w:val="right" w:pos="8504"/>
        </w:tabs>
        <w:spacing w:after="0" w:line="240" w:lineRule="auto"/>
        <w:jc w:val="both"/>
        <w:rPr>
          <w:rFonts w:ascii="Segoe UI Light" w:hAnsi="Segoe UI Light" w:cs="Segoe UI"/>
          <w:sz w:val="28"/>
          <w:szCs w:val="28"/>
        </w:rPr>
      </w:pPr>
    </w:p>
    <w:p w14:paraId="4B16EBC4"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CAPÍTULO XII</w:t>
      </w:r>
    </w:p>
    <w:p w14:paraId="495F8E3A"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DA TRANSPARÊNCIA, CONTROLE E FISCALIZAÇÃO</w:t>
      </w:r>
    </w:p>
    <w:p w14:paraId="71E0209B"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p>
    <w:p w14:paraId="3E4FDCD6" w14:textId="5469C3B8"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48. </w:t>
      </w:r>
      <w:r w:rsidRPr="00E12EF4">
        <w:rPr>
          <w:rFonts w:ascii="Segoe UI Light" w:hAnsi="Segoe UI Light" w:cs="Segoe UI"/>
          <w:sz w:val="28"/>
          <w:szCs w:val="28"/>
        </w:rPr>
        <w:t>São instrumentos de transparência da gestão fiscal, aos quais será dada ampla divulgação, inclusive em meios</w:t>
      </w:r>
      <w:r w:rsidR="00596E08">
        <w:rPr>
          <w:rFonts w:ascii="Segoe UI Light" w:hAnsi="Segoe UI Light" w:cs="Segoe UI"/>
          <w:sz w:val="28"/>
          <w:szCs w:val="28"/>
        </w:rPr>
        <w:t xml:space="preserve"> </w:t>
      </w:r>
      <w:r w:rsidRPr="00E12EF4">
        <w:rPr>
          <w:rFonts w:ascii="Segoe UI Light" w:hAnsi="Segoe UI Light" w:cs="Segoe UI"/>
          <w:sz w:val="28"/>
          <w:szCs w:val="28"/>
        </w:rPr>
        <w:t xml:space="preserve">eletrônicos de acesso público, no sítio do Diário Oficial da </w:t>
      </w:r>
      <w:r w:rsidR="00596E08">
        <w:rPr>
          <w:rFonts w:ascii="Segoe UI Light" w:hAnsi="Segoe UI Light" w:cs="Segoe UI"/>
          <w:sz w:val="28"/>
          <w:szCs w:val="28"/>
        </w:rPr>
        <w:t>Prefeitura</w:t>
      </w:r>
      <w:r w:rsidRPr="00E12EF4">
        <w:rPr>
          <w:rFonts w:ascii="Segoe UI Light" w:hAnsi="Segoe UI Light" w:cs="Segoe UI"/>
          <w:sz w:val="28"/>
          <w:szCs w:val="28"/>
        </w:rPr>
        <w:t xml:space="preserve"> Municipal, no endereço eletrônico</w:t>
      </w:r>
      <w:r w:rsidR="00B90CB5" w:rsidRPr="00E12EF4">
        <w:rPr>
          <w:rFonts w:ascii="Segoe UI Light" w:hAnsi="Segoe UI Light" w:cs="Segoe UI"/>
          <w:b/>
          <w:sz w:val="28"/>
          <w:szCs w:val="28"/>
        </w:rPr>
        <w:t xml:space="preserve"> www</w:t>
      </w:r>
      <w:r w:rsidRPr="00E12EF4">
        <w:rPr>
          <w:rFonts w:ascii="Segoe UI Light" w:hAnsi="Segoe UI Light" w:cs="Segoe UI"/>
          <w:b/>
          <w:sz w:val="28"/>
          <w:szCs w:val="28"/>
        </w:rPr>
        <w:t>.camporedondo.rn.gov.br:</w:t>
      </w:r>
      <w:r w:rsidRPr="00E12EF4">
        <w:rPr>
          <w:rFonts w:ascii="Segoe UI Light" w:hAnsi="Segoe UI Light" w:cs="Segoe UI"/>
          <w:sz w:val="28"/>
          <w:szCs w:val="28"/>
        </w:rPr>
        <w:t xml:space="preserve"> os planos, orçamentos e leis de diretrizes orçamentárias; as prestações de contas e o respectivo parecer prévio; o Relatório Resumido da Execução Orçamentária e o Relatório de Gestão Fiscal</w:t>
      </w:r>
      <w:r w:rsidR="00596E08">
        <w:rPr>
          <w:rFonts w:ascii="Segoe UI Light" w:hAnsi="Segoe UI Light" w:cs="Segoe UI"/>
          <w:sz w:val="28"/>
          <w:szCs w:val="28"/>
        </w:rPr>
        <w:t xml:space="preserve"> </w:t>
      </w:r>
      <w:r w:rsidRPr="00E12EF4">
        <w:rPr>
          <w:rFonts w:ascii="Segoe UI Light" w:hAnsi="Segoe UI Light" w:cs="Segoe UI"/>
          <w:sz w:val="28"/>
          <w:szCs w:val="28"/>
        </w:rPr>
        <w:t xml:space="preserve"> e as versões simplificadas desses documentos.</w:t>
      </w:r>
    </w:p>
    <w:p w14:paraId="28236715" w14:textId="0F90C1E3"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Parágrafo </w:t>
      </w:r>
      <w:r w:rsidR="003E2B41">
        <w:rPr>
          <w:rFonts w:ascii="Segoe UI Light" w:hAnsi="Segoe UI Light" w:cs="Segoe UI"/>
          <w:b/>
          <w:sz w:val="28"/>
          <w:szCs w:val="28"/>
        </w:rPr>
        <w:t>único.</w:t>
      </w:r>
      <w:r w:rsidRPr="00E12EF4">
        <w:rPr>
          <w:rFonts w:ascii="Segoe UI Light" w:hAnsi="Segoe UI Light" w:cs="Segoe UI"/>
          <w:sz w:val="28"/>
          <w:szCs w:val="28"/>
        </w:rPr>
        <w:t xml:space="preserve"> A transparência será assegurada também mediante:</w:t>
      </w:r>
    </w:p>
    <w:p w14:paraId="4E631D7E" w14:textId="64BBDD4B"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w:t>
      </w:r>
      <w:r w:rsidRPr="00E12EF4">
        <w:rPr>
          <w:rFonts w:ascii="Segoe UI Light" w:hAnsi="Segoe UI Light" w:cs="Segoe UI"/>
          <w:sz w:val="28"/>
          <w:szCs w:val="28"/>
        </w:rPr>
        <w:t xml:space="preserve"> Incentivo</w:t>
      </w:r>
      <w:r w:rsidR="00596E08">
        <w:rPr>
          <w:rFonts w:ascii="Segoe UI Light" w:hAnsi="Segoe UI Light" w:cs="Segoe UI"/>
          <w:sz w:val="28"/>
          <w:szCs w:val="28"/>
        </w:rPr>
        <w:t xml:space="preserve"> à </w:t>
      </w:r>
      <w:r w:rsidRPr="00E12EF4">
        <w:rPr>
          <w:rFonts w:ascii="Segoe UI Light" w:hAnsi="Segoe UI Light" w:cs="Segoe UI"/>
          <w:sz w:val="28"/>
          <w:szCs w:val="28"/>
        </w:rPr>
        <w:t>participação popular e realização de audiências públicas, durante os processos de elaboração e discussão dos planos, lei de diretrizes orçamentárias e orçamento;</w:t>
      </w:r>
    </w:p>
    <w:p w14:paraId="4B6F3D1F" w14:textId="77777777"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II-</w:t>
      </w:r>
      <w:r w:rsidRPr="00E12EF4">
        <w:rPr>
          <w:rFonts w:ascii="Segoe UI Light" w:hAnsi="Segoe UI Light" w:cs="Segoe UI"/>
          <w:sz w:val="28"/>
          <w:szCs w:val="28"/>
        </w:rPr>
        <w:t xml:space="preserve"> liberação ao pleno conhecimento e acompanhamento da sociedade, em tempo real, de informações pormenorizadas sobre a execução orçamentária e financeira, em meios eletrônicos de acesso público;</w:t>
      </w:r>
    </w:p>
    <w:p w14:paraId="058899A5" w14:textId="77777777"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III-</w:t>
      </w:r>
      <w:r w:rsidRPr="00E12EF4">
        <w:rPr>
          <w:rFonts w:ascii="Segoe UI Light" w:hAnsi="Segoe UI Light" w:cs="Segoe UI"/>
          <w:sz w:val="28"/>
          <w:szCs w:val="28"/>
        </w:rPr>
        <w:t xml:space="preserve"> adoção de sistema integrado de administração financeira e controle, que atenda ao padrão mínimo de qualidade estabelecido pelo Poder Executivo da União.</w:t>
      </w:r>
    </w:p>
    <w:p w14:paraId="647AF813" w14:textId="77777777"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p>
    <w:p w14:paraId="5C8BE663" w14:textId="3FD0EBCC"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49. </w:t>
      </w:r>
      <w:r w:rsidRPr="00E12EF4">
        <w:rPr>
          <w:rFonts w:ascii="Segoe UI Light" w:hAnsi="Segoe UI Light" w:cs="Segoe UI"/>
          <w:sz w:val="28"/>
          <w:szCs w:val="28"/>
        </w:rPr>
        <w:t xml:space="preserve">Para fins a que se refere o inciso II, do parágrafo único, do Art. 50, a </w:t>
      </w:r>
      <w:r w:rsidR="00596E08">
        <w:rPr>
          <w:rFonts w:ascii="Segoe UI Light" w:hAnsi="Segoe UI Light" w:cs="Segoe UI"/>
          <w:sz w:val="28"/>
          <w:szCs w:val="28"/>
        </w:rPr>
        <w:t>Prefeitura</w:t>
      </w:r>
      <w:r w:rsidRPr="00E12EF4">
        <w:rPr>
          <w:rFonts w:ascii="Segoe UI Light" w:hAnsi="Segoe UI Light" w:cs="Segoe UI"/>
          <w:sz w:val="28"/>
          <w:szCs w:val="28"/>
        </w:rPr>
        <w:t xml:space="preserve"> Municipal disponibilizará a qualquer pessoa física ou jurídica, após pedido por escrito e fundamentado, e analisado pela Procuradoria Administrativa, o acesso a informações referentes á:</w:t>
      </w:r>
    </w:p>
    <w:p w14:paraId="2185A3B6" w14:textId="419F36B9"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w:t>
      </w:r>
      <w:r w:rsidR="00596E08">
        <w:rPr>
          <w:rFonts w:ascii="Segoe UI Light" w:hAnsi="Segoe UI Light" w:cs="Segoe UI"/>
          <w:sz w:val="28"/>
          <w:szCs w:val="28"/>
        </w:rPr>
        <w:t xml:space="preserve"> quanto à</w:t>
      </w:r>
      <w:r w:rsidRPr="00E12EF4">
        <w:rPr>
          <w:rFonts w:ascii="Segoe UI Light" w:hAnsi="Segoe UI Light" w:cs="Segoe UI"/>
          <w:sz w:val="28"/>
          <w:szCs w:val="28"/>
        </w:rPr>
        <w:t xml:space="preserve"> despesa: todos os atos praticados pelas unidades gestoras no decorrer da execução da despesa, no momento de sua realização, com a disponibilização mínima dos dados referentes ao número do correspondente processo, ao bem fornecido ou ao serviço prestado,</w:t>
      </w:r>
      <w:r w:rsidR="00596E08">
        <w:rPr>
          <w:rFonts w:ascii="Segoe UI Light" w:hAnsi="Segoe UI Light" w:cs="Segoe UI"/>
          <w:sz w:val="28"/>
          <w:szCs w:val="28"/>
        </w:rPr>
        <w:t xml:space="preserve"> à </w:t>
      </w:r>
      <w:r w:rsidRPr="00E12EF4">
        <w:rPr>
          <w:rFonts w:ascii="Segoe UI Light" w:hAnsi="Segoe UI Light" w:cs="Segoe UI"/>
          <w:sz w:val="28"/>
          <w:szCs w:val="28"/>
        </w:rPr>
        <w:t>pessoa física ou jurídica beneficiária do pagamento e, quando for o caso, ao procedimento licitatório realizado;</w:t>
      </w:r>
    </w:p>
    <w:p w14:paraId="1EE63C49" w14:textId="77777777"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lastRenderedPageBreak/>
        <w:t>II-</w:t>
      </w:r>
      <w:r w:rsidRPr="00E12EF4">
        <w:rPr>
          <w:rFonts w:ascii="Segoe UI Light" w:hAnsi="Segoe UI Light" w:cs="Segoe UI"/>
          <w:sz w:val="28"/>
          <w:szCs w:val="28"/>
        </w:rPr>
        <w:t xml:space="preserve"> </w:t>
      </w:r>
      <w:proofErr w:type="gramStart"/>
      <w:r w:rsidRPr="00E12EF4">
        <w:rPr>
          <w:rFonts w:ascii="Segoe UI Light" w:hAnsi="Segoe UI Light" w:cs="Segoe UI"/>
          <w:sz w:val="28"/>
          <w:szCs w:val="28"/>
        </w:rPr>
        <w:t>quanto</w:t>
      </w:r>
      <w:proofErr w:type="gramEnd"/>
      <w:r w:rsidRPr="00E12EF4">
        <w:rPr>
          <w:rFonts w:ascii="Segoe UI Light" w:hAnsi="Segoe UI Light" w:cs="Segoe UI"/>
          <w:sz w:val="28"/>
          <w:szCs w:val="28"/>
        </w:rPr>
        <w:t xml:space="preserve"> a receita: o lançamento e o recebimento de toda a receita das unidades gestoras, inclusive referente a recursos extraordinários. </w:t>
      </w:r>
    </w:p>
    <w:p w14:paraId="01A374B8" w14:textId="77777777" w:rsidR="008F32C7" w:rsidRDefault="008F32C7" w:rsidP="008F32C7">
      <w:pPr>
        <w:tabs>
          <w:tab w:val="left" w:pos="3544"/>
          <w:tab w:val="left" w:pos="4536"/>
          <w:tab w:val="right" w:pos="8504"/>
        </w:tabs>
        <w:spacing w:after="0" w:line="240" w:lineRule="auto"/>
        <w:jc w:val="both"/>
        <w:rPr>
          <w:rFonts w:ascii="Segoe UI Light" w:hAnsi="Segoe UI Light" w:cs="Segoe UI"/>
          <w:b/>
          <w:sz w:val="28"/>
          <w:szCs w:val="28"/>
        </w:rPr>
      </w:pPr>
    </w:p>
    <w:p w14:paraId="16257225" w14:textId="77777777" w:rsidR="00596E08" w:rsidRPr="00E12EF4" w:rsidRDefault="00596E08" w:rsidP="008F32C7">
      <w:pPr>
        <w:tabs>
          <w:tab w:val="left" w:pos="3544"/>
          <w:tab w:val="left" w:pos="4536"/>
          <w:tab w:val="right" w:pos="8504"/>
        </w:tabs>
        <w:spacing w:after="0" w:line="240" w:lineRule="auto"/>
        <w:jc w:val="both"/>
        <w:rPr>
          <w:rFonts w:ascii="Segoe UI Light" w:hAnsi="Segoe UI Light" w:cs="Segoe UI"/>
          <w:b/>
          <w:sz w:val="28"/>
          <w:szCs w:val="28"/>
        </w:rPr>
      </w:pPr>
    </w:p>
    <w:p w14:paraId="76C17328"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CAPÍTULO XIII</w:t>
      </w:r>
    </w:p>
    <w:p w14:paraId="766BCE33"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DA TRANSPARÊNCIA DE RECURSOS E ENTIDADES PÚBLICAS E PRIVADAS</w:t>
      </w:r>
    </w:p>
    <w:p w14:paraId="20D26BE5"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p>
    <w:p w14:paraId="43820349" w14:textId="78865750"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Art. 50.</w:t>
      </w:r>
      <w:r w:rsidRPr="00E12EF4">
        <w:rPr>
          <w:rFonts w:ascii="Segoe UI Light" w:hAnsi="Segoe UI Light" w:cs="Segoe UI"/>
          <w:sz w:val="28"/>
          <w:szCs w:val="28"/>
        </w:rPr>
        <w:t xml:space="preserve"> O Poder Executivo poderá incluir na Lei Orçamentária Anual Subvenções Sociais para pessoas jurídicas de direito privado, sem fins lucrativos, como Organizações da Sociedade Civil de Interesse Público de que trata a Lei Federal nº 9.790/1999 e Decreto 3.100/1999;</w:t>
      </w:r>
    </w:p>
    <w:p w14:paraId="378D1AFF" w14:textId="0197664B"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Parágrafo </w:t>
      </w:r>
      <w:r w:rsidR="003E2B41">
        <w:rPr>
          <w:rFonts w:ascii="Segoe UI Light" w:hAnsi="Segoe UI Light" w:cs="Segoe UI"/>
          <w:b/>
          <w:sz w:val="28"/>
          <w:szCs w:val="28"/>
        </w:rPr>
        <w:t>único.</w:t>
      </w:r>
      <w:r w:rsidRPr="00E12EF4">
        <w:rPr>
          <w:rFonts w:ascii="Segoe UI Light" w:hAnsi="Segoe UI Light" w:cs="Segoe UI"/>
          <w:sz w:val="28"/>
          <w:szCs w:val="28"/>
        </w:rPr>
        <w:t xml:space="preserve"> Constituem no âmbito municipal passíveis do recebimento da Subvenção que trata o </w:t>
      </w:r>
      <w:r w:rsidRPr="00E12EF4">
        <w:rPr>
          <w:rFonts w:ascii="Segoe UI Light" w:hAnsi="Segoe UI Light" w:cs="Segoe UI"/>
          <w:i/>
          <w:sz w:val="28"/>
          <w:szCs w:val="28"/>
        </w:rPr>
        <w:t xml:space="preserve">caput </w:t>
      </w:r>
      <w:r w:rsidRPr="00E12EF4">
        <w:rPr>
          <w:rFonts w:ascii="Segoe UI Light" w:hAnsi="Segoe UI Light" w:cs="Segoe UI"/>
          <w:sz w:val="28"/>
          <w:szCs w:val="28"/>
        </w:rPr>
        <w:t>do presente artigo, as descritas como de utilidade pública consoante Leis Municipais de declaração de utilidade pública.</w:t>
      </w:r>
    </w:p>
    <w:p w14:paraId="3B517B95" w14:textId="77777777"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p>
    <w:p w14:paraId="3FFEDFE4" w14:textId="54D0805D"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Art. 51.</w:t>
      </w:r>
      <w:r w:rsidRPr="00E12EF4">
        <w:rPr>
          <w:rFonts w:ascii="Segoe UI Light" w:hAnsi="Segoe UI Light" w:cs="Segoe UI"/>
          <w:sz w:val="28"/>
          <w:szCs w:val="28"/>
        </w:rPr>
        <w:t xml:space="preserve"> O Poder Executivo poderá destinar no máximo 1% (um por cento) da Receita Corrente Líquida, para Subvenções Sociais, dando pleno conhecimento das entidades beneficiadas consoante Art. 50, da presente Lei.</w:t>
      </w:r>
    </w:p>
    <w:p w14:paraId="2FE002B9"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p>
    <w:p w14:paraId="5DD943A1" w14:textId="77777777" w:rsidR="00596E08" w:rsidRDefault="00596E08" w:rsidP="008F32C7">
      <w:pPr>
        <w:tabs>
          <w:tab w:val="left" w:pos="3544"/>
          <w:tab w:val="left" w:pos="4536"/>
          <w:tab w:val="right" w:pos="8504"/>
        </w:tabs>
        <w:spacing w:after="0" w:line="240" w:lineRule="auto"/>
        <w:jc w:val="center"/>
        <w:rPr>
          <w:rFonts w:ascii="Segoe UI Light" w:hAnsi="Segoe UI Light" w:cs="Segoe UI"/>
          <w:b/>
          <w:sz w:val="28"/>
          <w:szCs w:val="28"/>
        </w:rPr>
      </w:pPr>
    </w:p>
    <w:p w14:paraId="3FD54554"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CAPÍTULO XIV</w:t>
      </w:r>
    </w:p>
    <w:p w14:paraId="73D18459"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DAS VEDAÇÕES CONSTITUCIONAIS SOBRE EMENDAS AO PROJETO DE LEI ORÇAMENTÁRIA</w:t>
      </w:r>
    </w:p>
    <w:p w14:paraId="47CF4C8F"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p>
    <w:p w14:paraId="76B8D819" w14:textId="73045B24"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52. </w:t>
      </w:r>
      <w:r w:rsidRPr="00E12EF4">
        <w:rPr>
          <w:rFonts w:ascii="Segoe UI Light" w:hAnsi="Segoe UI Light" w:cs="Segoe UI"/>
          <w:sz w:val="28"/>
          <w:szCs w:val="28"/>
        </w:rPr>
        <w:t>Quando da alocação de despesas no Orçamento, são vedadas:</w:t>
      </w:r>
    </w:p>
    <w:p w14:paraId="3FF901AF"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r w:rsidRPr="00E12EF4">
        <w:rPr>
          <w:rFonts w:ascii="Segoe UI Light" w:hAnsi="Segoe UI Light" w:cs="Segoe UI"/>
          <w:b/>
          <w:sz w:val="28"/>
          <w:szCs w:val="28"/>
        </w:rPr>
        <w:t>a)</w:t>
      </w:r>
      <w:r w:rsidRPr="00E12EF4">
        <w:rPr>
          <w:rFonts w:ascii="Segoe UI Light" w:hAnsi="Segoe UI Light" w:cs="Segoe UI"/>
          <w:sz w:val="28"/>
          <w:szCs w:val="28"/>
        </w:rPr>
        <w:t xml:space="preserve"> a fixação de despesas sem que estejam definidas as respectivas fontes de recursos e legalmente instituídas as unidades executoras;</w:t>
      </w:r>
    </w:p>
    <w:p w14:paraId="4EC25EA8"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r w:rsidRPr="00E12EF4">
        <w:rPr>
          <w:rFonts w:ascii="Segoe UI Light" w:hAnsi="Segoe UI Light" w:cs="Segoe UI"/>
          <w:b/>
          <w:sz w:val="28"/>
          <w:szCs w:val="28"/>
        </w:rPr>
        <w:t>b)</w:t>
      </w:r>
      <w:r w:rsidRPr="00E12EF4">
        <w:rPr>
          <w:rFonts w:ascii="Segoe UI Light" w:hAnsi="Segoe UI Light" w:cs="Segoe UI"/>
          <w:sz w:val="28"/>
          <w:szCs w:val="28"/>
        </w:rPr>
        <w:t xml:space="preserve"> a inclusão de despesas a título de investimento – regime de execução especial, ressalvados os casos de calamidade pública e comoção interna;</w:t>
      </w:r>
    </w:p>
    <w:p w14:paraId="11B622D5"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r w:rsidRPr="00E12EF4">
        <w:rPr>
          <w:rFonts w:ascii="Segoe UI Light" w:hAnsi="Segoe UI Light" w:cs="Segoe UI"/>
          <w:b/>
          <w:sz w:val="28"/>
          <w:szCs w:val="28"/>
        </w:rPr>
        <w:t>c)</w:t>
      </w:r>
      <w:r w:rsidRPr="00E12EF4">
        <w:rPr>
          <w:rFonts w:ascii="Segoe UI Light" w:hAnsi="Segoe UI Light" w:cs="Segoe UI"/>
          <w:sz w:val="28"/>
          <w:szCs w:val="28"/>
        </w:rPr>
        <w:t xml:space="preserve"> a classificação, como atividade, de dotação para o desenvolvimento de ações limitadas no tempo;</w:t>
      </w:r>
    </w:p>
    <w:p w14:paraId="13630A04"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r w:rsidRPr="00E12EF4">
        <w:rPr>
          <w:rFonts w:ascii="Segoe UI Light" w:hAnsi="Segoe UI Light" w:cs="Segoe UI"/>
          <w:b/>
          <w:sz w:val="28"/>
          <w:szCs w:val="28"/>
        </w:rPr>
        <w:lastRenderedPageBreak/>
        <w:t>d)</w:t>
      </w:r>
      <w:r w:rsidRPr="00E12EF4">
        <w:rPr>
          <w:rFonts w:ascii="Segoe UI Light" w:hAnsi="Segoe UI Light" w:cs="Segoe UI"/>
          <w:sz w:val="28"/>
          <w:szCs w:val="28"/>
        </w:rPr>
        <w:t xml:space="preserve"> a inclusão, na lei orçamentária anual ou em seus créditos adicionais, de dotações a título de subvenções sociais, ressalvadas aquelas destinadas a entidades privadas sem fins lucrativos e de atividade continuada. </w:t>
      </w:r>
    </w:p>
    <w:p w14:paraId="5983FD9D"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p>
    <w:p w14:paraId="37A558C9" w14:textId="09296440"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Art. 53. </w:t>
      </w:r>
      <w:r w:rsidRPr="00E12EF4">
        <w:rPr>
          <w:rFonts w:ascii="Segoe UI Light" w:hAnsi="Segoe UI Light" w:cs="Segoe UI"/>
          <w:sz w:val="28"/>
          <w:szCs w:val="28"/>
        </w:rPr>
        <w:t>Serão admitidas emendas ao projeto de lei orçamentária anual ou aos projetos de créditos adicionais que o modifiquem, desde que:</w:t>
      </w:r>
    </w:p>
    <w:p w14:paraId="45023DFE" w14:textId="7777777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w:t>
      </w:r>
      <w:r w:rsidRPr="00E12EF4">
        <w:rPr>
          <w:rFonts w:ascii="Segoe UI Light" w:hAnsi="Segoe UI Light" w:cs="Segoe UI"/>
          <w:sz w:val="28"/>
          <w:szCs w:val="28"/>
        </w:rPr>
        <w:t xml:space="preserve"> sejam compatíveis com o Plano Plurianual e com esta Lei;</w:t>
      </w:r>
    </w:p>
    <w:p w14:paraId="02110554" w14:textId="7777777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II-</w:t>
      </w:r>
      <w:r w:rsidRPr="00E12EF4">
        <w:rPr>
          <w:rFonts w:ascii="Segoe UI Light" w:hAnsi="Segoe UI Light" w:cs="Segoe UI"/>
          <w:sz w:val="28"/>
          <w:szCs w:val="28"/>
        </w:rPr>
        <w:t xml:space="preserve"> indiquem os recursos necessários, admitidos apenas os provenientes de anulação de despesas e excluídas as que indiquem sobre:</w:t>
      </w:r>
    </w:p>
    <w:p w14:paraId="62062900" w14:textId="7777777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w:t>
      </w:r>
      <w:r w:rsidRPr="00E12EF4">
        <w:rPr>
          <w:rFonts w:ascii="Segoe UI Light" w:hAnsi="Segoe UI Light" w:cs="Segoe UI"/>
          <w:sz w:val="28"/>
          <w:szCs w:val="28"/>
        </w:rPr>
        <w:t xml:space="preserve"> dotações para pessoal e encargos sociais;</w:t>
      </w:r>
    </w:p>
    <w:p w14:paraId="215FDBC4" w14:textId="7777777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b)</w:t>
      </w:r>
      <w:r w:rsidRPr="00E12EF4">
        <w:rPr>
          <w:rFonts w:ascii="Segoe UI Light" w:hAnsi="Segoe UI Light" w:cs="Segoe UI"/>
          <w:sz w:val="28"/>
          <w:szCs w:val="28"/>
        </w:rPr>
        <w:t xml:space="preserve"> serviços da dívida;</w:t>
      </w:r>
    </w:p>
    <w:p w14:paraId="757EB4DC" w14:textId="7777777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c)</w:t>
      </w:r>
      <w:r w:rsidRPr="00E12EF4">
        <w:rPr>
          <w:rFonts w:ascii="Segoe UI Light" w:hAnsi="Segoe UI Light" w:cs="Segoe UI"/>
          <w:sz w:val="28"/>
          <w:szCs w:val="28"/>
        </w:rPr>
        <w:t xml:space="preserve"> precatórios;</w:t>
      </w:r>
    </w:p>
    <w:p w14:paraId="18ED40C7" w14:textId="7777777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d)</w:t>
      </w:r>
      <w:r w:rsidRPr="00E12EF4">
        <w:rPr>
          <w:rFonts w:ascii="Segoe UI Light" w:hAnsi="Segoe UI Light" w:cs="Segoe UI"/>
          <w:sz w:val="28"/>
          <w:szCs w:val="28"/>
        </w:rPr>
        <w:t xml:space="preserve"> Programa de Integração Social e Contribuição do Fundo de Formação do Patrimônio do Servidor Público - PIS/PASEP;</w:t>
      </w:r>
    </w:p>
    <w:p w14:paraId="60DAD8A6" w14:textId="56612EDA"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e)</w:t>
      </w:r>
      <w:r w:rsidRPr="00E12EF4">
        <w:rPr>
          <w:rFonts w:ascii="Segoe UI Light" w:hAnsi="Segoe UI Light" w:cs="Segoe UI"/>
          <w:sz w:val="28"/>
          <w:szCs w:val="28"/>
        </w:rPr>
        <w:t xml:space="preserve"> despesas relativas</w:t>
      </w:r>
      <w:r w:rsidR="00596E08">
        <w:rPr>
          <w:rFonts w:ascii="Segoe UI Light" w:hAnsi="Segoe UI Light" w:cs="Segoe UI"/>
          <w:sz w:val="28"/>
          <w:szCs w:val="28"/>
        </w:rPr>
        <w:t xml:space="preserve"> à </w:t>
      </w:r>
      <w:r w:rsidRPr="00E12EF4">
        <w:rPr>
          <w:rFonts w:ascii="Segoe UI Light" w:hAnsi="Segoe UI Light" w:cs="Segoe UI"/>
          <w:sz w:val="28"/>
          <w:szCs w:val="28"/>
        </w:rPr>
        <w:t>concessão de benefícios a servidores.</w:t>
      </w:r>
    </w:p>
    <w:p w14:paraId="46B647A6" w14:textId="7777777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III-</w:t>
      </w:r>
      <w:r w:rsidRPr="00E12EF4">
        <w:rPr>
          <w:rFonts w:ascii="Segoe UI Light" w:hAnsi="Segoe UI Light" w:cs="Segoe UI"/>
          <w:sz w:val="28"/>
          <w:szCs w:val="28"/>
        </w:rPr>
        <w:t xml:space="preserve"> Que estejam relacionadas:</w:t>
      </w:r>
    </w:p>
    <w:p w14:paraId="59E781FF" w14:textId="7777777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w:t>
      </w:r>
      <w:r w:rsidRPr="00E12EF4">
        <w:rPr>
          <w:rFonts w:ascii="Segoe UI Light" w:hAnsi="Segoe UI Light" w:cs="Segoe UI"/>
          <w:sz w:val="28"/>
          <w:szCs w:val="28"/>
        </w:rPr>
        <w:t xml:space="preserve"> com a correção de erros ou omissões;</w:t>
      </w:r>
    </w:p>
    <w:p w14:paraId="2172F38C" w14:textId="7777777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b)</w:t>
      </w:r>
      <w:r w:rsidRPr="00E12EF4">
        <w:rPr>
          <w:rFonts w:ascii="Segoe UI Light" w:hAnsi="Segoe UI Light" w:cs="Segoe UI"/>
          <w:sz w:val="28"/>
          <w:szCs w:val="28"/>
        </w:rPr>
        <w:t xml:space="preserve"> com os dispositivos do texto do projeto de lei.</w:t>
      </w:r>
    </w:p>
    <w:p w14:paraId="51F60884"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p>
    <w:p w14:paraId="13F79B95" w14:textId="77777777" w:rsidR="00596E08" w:rsidRDefault="00596E08" w:rsidP="008F32C7">
      <w:pPr>
        <w:tabs>
          <w:tab w:val="left" w:pos="3544"/>
          <w:tab w:val="left" w:pos="4536"/>
          <w:tab w:val="right" w:pos="8504"/>
        </w:tabs>
        <w:spacing w:after="0" w:line="240" w:lineRule="auto"/>
        <w:jc w:val="center"/>
        <w:rPr>
          <w:rFonts w:ascii="Segoe UI Light" w:hAnsi="Segoe UI Light" w:cs="Segoe UI"/>
          <w:b/>
          <w:sz w:val="28"/>
          <w:szCs w:val="28"/>
        </w:rPr>
      </w:pPr>
    </w:p>
    <w:p w14:paraId="66B194CE"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CAPÍTULO XV</w:t>
      </w:r>
    </w:p>
    <w:p w14:paraId="45A68F68"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r w:rsidRPr="00E12EF4">
        <w:rPr>
          <w:rFonts w:ascii="Segoe UI Light" w:hAnsi="Segoe UI Light" w:cs="Segoe UI"/>
          <w:b/>
          <w:sz w:val="28"/>
          <w:szCs w:val="28"/>
        </w:rPr>
        <w:t>DAS DISPOSIÇÕES GERAIS</w:t>
      </w:r>
    </w:p>
    <w:p w14:paraId="21D86A31"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sz w:val="28"/>
          <w:szCs w:val="28"/>
        </w:rPr>
      </w:pPr>
    </w:p>
    <w:p w14:paraId="066E9260" w14:textId="1D185CAD"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Art. 54.</w:t>
      </w:r>
      <w:r w:rsidRPr="00E12EF4">
        <w:rPr>
          <w:rFonts w:ascii="Segoe UI Light" w:hAnsi="Segoe UI Light" w:cs="Segoe UI"/>
          <w:sz w:val="28"/>
          <w:szCs w:val="28"/>
        </w:rPr>
        <w:t xml:space="preserve"> O Executivo Municipal enviará a proposta orçamentária</w:t>
      </w:r>
      <w:r w:rsidR="00596E08">
        <w:rPr>
          <w:rFonts w:ascii="Segoe UI Light" w:hAnsi="Segoe UI Light" w:cs="Segoe UI"/>
          <w:sz w:val="28"/>
          <w:szCs w:val="28"/>
        </w:rPr>
        <w:t xml:space="preserve"> à </w:t>
      </w:r>
      <w:r w:rsidRPr="00E12EF4">
        <w:rPr>
          <w:rFonts w:ascii="Segoe UI Light" w:hAnsi="Segoe UI Light" w:cs="Segoe UI"/>
          <w:sz w:val="28"/>
          <w:szCs w:val="28"/>
        </w:rPr>
        <w:t>Câmara Municipal no prazo estabelecido na Lei Orgânica do Município, que a apreciará e a devolverá para sansão até o encerramento do período legislativo anual.</w:t>
      </w:r>
    </w:p>
    <w:p w14:paraId="5AF225AB" w14:textId="77777777"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p>
    <w:p w14:paraId="169C0530" w14:textId="4AA81F81"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Art. 55.</w:t>
      </w:r>
      <w:r w:rsidRPr="00E12EF4">
        <w:rPr>
          <w:rFonts w:ascii="Segoe UI Light" w:hAnsi="Segoe UI Light" w:cs="Segoe UI"/>
          <w:sz w:val="28"/>
          <w:szCs w:val="28"/>
        </w:rPr>
        <w:t xml:space="preserve"> Serão consideradas legais as despesas com multas e juros pelo eventual atraso no pagamento de compromissos assumidos, motivados por insuficiência de tesouraria.</w:t>
      </w:r>
    </w:p>
    <w:p w14:paraId="7A7FC3C6" w14:textId="77777777"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p>
    <w:p w14:paraId="12866BC2" w14:textId="2ECD7CB8"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lastRenderedPageBreak/>
        <w:t>Art. 56.</w:t>
      </w:r>
      <w:r w:rsidRPr="00E12EF4">
        <w:rPr>
          <w:rFonts w:ascii="Segoe UI Light" w:hAnsi="Segoe UI Light" w:cs="Segoe UI"/>
          <w:sz w:val="28"/>
          <w:szCs w:val="28"/>
        </w:rPr>
        <w:t xml:space="preserve"> Os créditos especiais e extraordinários, abertos nos últimos quatro meses do exercício, poderão ser reabertos no exercício </w:t>
      </w:r>
      <w:r w:rsidR="00B90CB5" w:rsidRPr="00E12EF4">
        <w:rPr>
          <w:rFonts w:ascii="Segoe UI Light" w:hAnsi="Segoe UI Light" w:cs="Segoe UI"/>
          <w:sz w:val="28"/>
          <w:szCs w:val="28"/>
        </w:rPr>
        <w:t>subsequente</w:t>
      </w:r>
      <w:r w:rsidRPr="00E12EF4">
        <w:rPr>
          <w:rFonts w:ascii="Segoe UI Light" w:hAnsi="Segoe UI Light" w:cs="Segoe UI"/>
          <w:sz w:val="28"/>
          <w:szCs w:val="28"/>
        </w:rPr>
        <w:t>, por ato do Chefe do Poder Executivo.</w:t>
      </w:r>
    </w:p>
    <w:p w14:paraId="49E0A973" w14:textId="77777777"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p>
    <w:p w14:paraId="4AD16E8D" w14:textId="1C36650E"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Art. 57.</w:t>
      </w:r>
      <w:r w:rsidRPr="00E12EF4">
        <w:rPr>
          <w:rFonts w:ascii="Segoe UI Light" w:hAnsi="Segoe UI Light" w:cs="Segoe UI"/>
          <w:sz w:val="28"/>
          <w:szCs w:val="28"/>
        </w:rPr>
        <w:t xml:space="preserve"> O Executivo Municipal fica autorizado a firmar convênios, ajuste ou congênere com o Governo Federal, Estadual ou outros municípios, através de seus órgãos da administração direta ou indireta, para realização de obras ou serviços de competência ou não do Município, inclusive no tocante ao custeio das despesas decorrentes.</w:t>
      </w:r>
    </w:p>
    <w:p w14:paraId="736DE087" w14:textId="22120096"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 xml:space="preserve">Parágrafo </w:t>
      </w:r>
      <w:r w:rsidR="003E2B41">
        <w:rPr>
          <w:rFonts w:ascii="Segoe UI Light" w:hAnsi="Segoe UI Light" w:cs="Segoe UI"/>
          <w:b/>
          <w:sz w:val="28"/>
          <w:szCs w:val="28"/>
        </w:rPr>
        <w:t>único.</w:t>
      </w:r>
      <w:r w:rsidRPr="00E12EF4">
        <w:rPr>
          <w:rFonts w:ascii="Segoe UI Light" w:hAnsi="Segoe UI Light" w:cs="Segoe UI"/>
          <w:b/>
          <w:sz w:val="28"/>
          <w:szCs w:val="28"/>
        </w:rPr>
        <w:t xml:space="preserve"> </w:t>
      </w:r>
      <w:r w:rsidRPr="00E12EF4">
        <w:rPr>
          <w:rFonts w:ascii="Segoe UI Light" w:hAnsi="Segoe UI Light" w:cs="Segoe UI"/>
          <w:sz w:val="28"/>
          <w:szCs w:val="28"/>
        </w:rPr>
        <w:t>As despesas decorrentes deste artigo, obrigatoriamente deverão constar na Lei Orçamentária Anual.</w:t>
      </w:r>
    </w:p>
    <w:p w14:paraId="594BA00A" w14:textId="77777777"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p>
    <w:p w14:paraId="4547895B" w14:textId="6DCF8521"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Art. 58.</w:t>
      </w:r>
      <w:r w:rsidRPr="00E12EF4">
        <w:rPr>
          <w:rFonts w:ascii="Segoe UI Light" w:hAnsi="Segoe UI Light" w:cs="Segoe UI"/>
          <w:sz w:val="28"/>
          <w:szCs w:val="28"/>
        </w:rPr>
        <w:t xml:space="preserve"> O Executivo Municipal fica autorizado a reajustar os contratos de prestação de serviços de obras até o limite máximo de variação do INCC (Índice Nacional da Construção Civil).</w:t>
      </w:r>
    </w:p>
    <w:p w14:paraId="646D4D36" w14:textId="77777777"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p>
    <w:p w14:paraId="5037F2B3" w14:textId="4D3321EC"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b/>
          <w:sz w:val="28"/>
          <w:szCs w:val="28"/>
        </w:rPr>
        <w:t>Art. 59.</w:t>
      </w:r>
      <w:r w:rsidRPr="00E12EF4">
        <w:rPr>
          <w:rFonts w:ascii="Segoe UI Light" w:hAnsi="Segoe UI Light" w:cs="Segoe UI"/>
          <w:sz w:val="28"/>
          <w:szCs w:val="28"/>
        </w:rPr>
        <w:t xml:space="preserve"> Esta Lei entra em vigor na data de sua publicação revogada ás disposições em contrário.</w:t>
      </w:r>
    </w:p>
    <w:p w14:paraId="0D668DF4" w14:textId="77777777" w:rsidR="008F32C7" w:rsidRPr="00E12EF4" w:rsidRDefault="008F32C7" w:rsidP="00596E08">
      <w:pPr>
        <w:tabs>
          <w:tab w:val="left" w:pos="3544"/>
          <w:tab w:val="left" w:pos="4536"/>
          <w:tab w:val="right" w:pos="8504"/>
        </w:tabs>
        <w:spacing w:after="0" w:line="240" w:lineRule="auto"/>
        <w:ind w:firstLine="1418"/>
        <w:jc w:val="both"/>
        <w:rPr>
          <w:rFonts w:ascii="Segoe UI Light" w:hAnsi="Segoe UI Light" w:cs="Segoe UI"/>
          <w:sz w:val="28"/>
          <w:szCs w:val="28"/>
        </w:rPr>
      </w:pPr>
    </w:p>
    <w:p w14:paraId="6CDA2419" w14:textId="407DA547" w:rsidR="008F32C7" w:rsidRPr="00E12EF4" w:rsidRDefault="008F32C7" w:rsidP="004C1E5F">
      <w:pPr>
        <w:tabs>
          <w:tab w:val="left" w:pos="3544"/>
          <w:tab w:val="left" w:pos="4536"/>
          <w:tab w:val="right" w:pos="8504"/>
        </w:tabs>
        <w:spacing w:after="0" w:line="240" w:lineRule="auto"/>
        <w:ind w:firstLine="1418"/>
        <w:jc w:val="both"/>
        <w:rPr>
          <w:rFonts w:ascii="Segoe UI Light" w:hAnsi="Segoe UI Light" w:cs="Segoe UI"/>
          <w:sz w:val="28"/>
          <w:szCs w:val="28"/>
        </w:rPr>
      </w:pPr>
      <w:r w:rsidRPr="00E12EF4">
        <w:rPr>
          <w:rFonts w:ascii="Segoe UI Light" w:hAnsi="Segoe UI Light" w:cs="Segoe UI"/>
          <w:sz w:val="28"/>
          <w:szCs w:val="28"/>
        </w:rPr>
        <w:t>Gabinete do Prefeito M</w:t>
      </w:r>
      <w:r w:rsidR="007014BF" w:rsidRPr="00E12EF4">
        <w:rPr>
          <w:rFonts w:ascii="Segoe UI Light" w:hAnsi="Segoe UI Light" w:cs="Segoe UI"/>
          <w:sz w:val="28"/>
          <w:szCs w:val="28"/>
        </w:rPr>
        <w:t xml:space="preserve">unicipal de Campo Redondo/RN, </w:t>
      </w:r>
      <w:r w:rsidR="004C1E5F">
        <w:rPr>
          <w:rFonts w:ascii="Segoe UI Light" w:hAnsi="Segoe UI Light" w:cs="Segoe UI"/>
          <w:sz w:val="28"/>
          <w:szCs w:val="28"/>
        </w:rPr>
        <w:t xml:space="preserve">em </w:t>
      </w:r>
      <w:r w:rsidR="007B3208">
        <w:rPr>
          <w:rFonts w:ascii="Segoe UI Light" w:hAnsi="Segoe UI Light" w:cs="Segoe UI"/>
          <w:sz w:val="28"/>
          <w:szCs w:val="28"/>
        </w:rPr>
        <w:t>02</w:t>
      </w:r>
      <w:r w:rsidR="007014BF" w:rsidRPr="00E12EF4">
        <w:rPr>
          <w:rFonts w:ascii="Segoe UI Light" w:hAnsi="Segoe UI Light" w:cs="Segoe UI"/>
          <w:sz w:val="28"/>
          <w:szCs w:val="28"/>
        </w:rPr>
        <w:t xml:space="preserve"> de </w:t>
      </w:r>
      <w:r w:rsidR="007B3208">
        <w:rPr>
          <w:rFonts w:ascii="Segoe UI Light" w:hAnsi="Segoe UI Light" w:cs="Segoe UI"/>
          <w:sz w:val="28"/>
          <w:szCs w:val="28"/>
        </w:rPr>
        <w:t>julho</w:t>
      </w:r>
      <w:r w:rsidRPr="00E12EF4">
        <w:rPr>
          <w:rFonts w:ascii="Segoe UI Light" w:hAnsi="Segoe UI Light" w:cs="Segoe UI"/>
          <w:sz w:val="28"/>
          <w:szCs w:val="28"/>
        </w:rPr>
        <w:t xml:space="preserve"> de 20</w:t>
      </w:r>
      <w:r w:rsidR="008057F3" w:rsidRPr="00E12EF4">
        <w:rPr>
          <w:rFonts w:ascii="Segoe UI Light" w:hAnsi="Segoe UI Light" w:cs="Segoe UI"/>
          <w:sz w:val="28"/>
          <w:szCs w:val="28"/>
        </w:rPr>
        <w:t>20</w:t>
      </w:r>
      <w:r w:rsidRPr="00E12EF4">
        <w:rPr>
          <w:rFonts w:ascii="Segoe UI Light" w:hAnsi="Segoe UI Light" w:cs="Segoe UI"/>
          <w:sz w:val="28"/>
          <w:szCs w:val="28"/>
        </w:rPr>
        <w:t>.</w:t>
      </w:r>
    </w:p>
    <w:p w14:paraId="07A7C281"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sz w:val="28"/>
          <w:szCs w:val="28"/>
        </w:rPr>
      </w:pPr>
    </w:p>
    <w:p w14:paraId="67C591C4"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sz w:val="28"/>
          <w:szCs w:val="28"/>
        </w:rPr>
      </w:pPr>
    </w:p>
    <w:p w14:paraId="2175F3D5"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sz w:val="28"/>
          <w:szCs w:val="28"/>
        </w:rPr>
      </w:pPr>
      <w:proofErr w:type="spellStart"/>
      <w:r w:rsidRPr="00E12EF4">
        <w:rPr>
          <w:rFonts w:ascii="Segoe UI Light" w:hAnsi="Segoe UI Light" w:cs="Segoe UI"/>
          <w:sz w:val="28"/>
          <w:szCs w:val="28"/>
        </w:rPr>
        <w:t>Alessandru</w:t>
      </w:r>
      <w:proofErr w:type="spellEnd"/>
      <w:r w:rsidRPr="00E12EF4">
        <w:rPr>
          <w:rFonts w:ascii="Segoe UI Light" w:hAnsi="Segoe UI Light" w:cs="Segoe UI"/>
          <w:sz w:val="28"/>
          <w:szCs w:val="28"/>
        </w:rPr>
        <w:t xml:space="preserve"> Emmanuel Pinheiro e Alves</w:t>
      </w:r>
    </w:p>
    <w:p w14:paraId="4517EDDF"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i/>
          <w:sz w:val="28"/>
          <w:szCs w:val="28"/>
        </w:rPr>
      </w:pPr>
      <w:r w:rsidRPr="00E12EF4">
        <w:rPr>
          <w:rFonts w:ascii="Segoe UI Light" w:hAnsi="Segoe UI Light" w:cs="Segoe UI"/>
          <w:b/>
          <w:i/>
          <w:sz w:val="28"/>
          <w:szCs w:val="28"/>
        </w:rPr>
        <w:t>Prefeito Municipal</w:t>
      </w:r>
    </w:p>
    <w:p w14:paraId="420D6665"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i/>
          <w:sz w:val="28"/>
          <w:szCs w:val="28"/>
        </w:rPr>
      </w:pPr>
    </w:p>
    <w:p w14:paraId="171DF720"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i/>
          <w:sz w:val="28"/>
          <w:szCs w:val="28"/>
        </w:rPr>
      </w:pPr>
    </w:p>
    <w:p w14:paraId="739E5692" w14:textId="71999CCE" w:rsidR="007B3208" w:rsidRDefault="007B3208" w:rsidP="008F32C7">
      <w:pPr>
        <w:tabs>
          <w:tab w:val="left" w:pos="3544"/>
          <w:tab w:val="left" w:pos="4536"/>
          <w:tab w:val="right" w:pos="8504"/>
        </w:tabs>
        <w:spacing w:after="0" w:line="240" w:lineRule="auto"/>
        <w:jc w:val="both"/>
        <w:rPr>
          <w:rFonts w:ascii="Segoe UI Light" w:hAnsi="Segoe UI Light" w:cs="Segoe UI"/>
          <w:sz w:val="28"/>
          <w:szCs w:val="28"/>
        </w:rPr>
      </w:pPr>
      <w:r>
        <w:rPr>
          <w:rFonts w:ascii="Segoe UI Light" w:hAnsi="Segoe UI Light" w:cs="Segoe UI"/>
          <w:sz w:val="28"/>
          <w:szCs w:val="28"/>
        </w:rPr>
        <w:br w:type="page"/>
      </w:r>
    </w:p>
    <w:p w14:paraId="40D1E4BD" w14:textId="77777777" w:rsidR="007B3208" w:rsidRDefault="007B3208" w:rsidP="008F32C7">
      <w:pPr>
        <w:jc w:val="center"/>
        <w:rPr>
          <w:rFonts w:ascii="Segoe UI Light" w:hAnsi="Segoe UI Light" w:cs="Segoe UI"/>
          <w:b/>
          <w:sz w:val="36"/>
          <w:szCs w:val="36"/>
          <w:u w:val="single"/>
        </w:rPr>
      </w:pPr>
    </w:p>
    <w:p w14:paraId="09999200" w14:textId="76DABEAD" w:rsidR="008F32C7" w:rsidRPr="004C1E5F" w:rsidRDefault="008F32C7" w:rsidP="008F32C7">
      <w:pPr>
        <w:jc w:val="center"/>
        <w:rPr>
          <w:rFonts w:ascii="Segoe UI Light" w:hAnsi="Segoe UI Light" w:cs="Segoe UI"/>
          <w:b/>
          <w:sz w:val="36"/>
          <w:szCs w:val="36"/>
          <w:u w:val="single"/>
        </w:rPr>
      </w:pPr>
      <w:r w:rsidRPr="004C1E5F">
        <w:rPr>
          <w:rFonts w:ascii="Segoe UI Light" w:hAnsi="Segoe UI Light" w:cs="Segoe UI"/>
          <w:b/>
          <w:sz w:val="36"/>
          <w:szCs w:val="36"/>
          <w:u w:val="single"/>
        </w:rPr>
        <w:t>ANEXO I - ELENCO DE AÇÕES A SEREM PRIORIZADAS</w:t>
      </w:r>
    </w:p>
    <w:p w14:paraId="6382CC89" w14:textId="77777777" w:rsidR="008F32C7" w:rsidRPr="00E12EF4" w:rsidRDefault="008F32C7" w:rsidP="008F32C7">
      <w:pPr>
        <w:jc w:val="center"/>
        <w:rPr>
          <w:rFonts w:ascii="Segoe UI Light" w:hAnsi="Segoe UI Light" w:cs="Segoe UI"/>
          <w:sz w:val="28"/>
          <w:szCs w:val="28"/>
        </w:rPr>
      </w:pPr>
    </w:p>
    <w:p w14:paraId="2BED8900" w14:textId="77777777" w:rsidR="008F32C7" w:rsidRPr="00E12EF4" w:rsidRDefault="008F32C7" w:rsidP="004C1E5F">
      <w:pPr>
        <w:spacing w:line="240" w:lineRule="auto"/>
        <w:jc w:val="center"/>
        <w:rPr>
          <w:rFonts w:ascii="Segoe UI Light" w:hAnsi="Segoe UI Light" w:cs="Segoe UI"/>
          <w:b/>
          <w:sz w:val="28"/>
          <w:szCs w:val="28"/>
          <w:u w:val="single"/>
        </w:rPr>
      </w:pPr>
      <w:r w:rsidRPr="00E12EF4">
        <w:rPr>
          <w:rFonts w:ascii="Segoe UI Light" w:hAnsi="Segoe UI Light" w:cs="Segoe UI"/>
          <w:b/>
          <w:sz w:val="28"/>
          <w:szCs w:val="28"/>
          <w:u w:val="single"/>
        </w:rPr>
        <w:t>I – ORÇAMENTO FISCAL</w:t>
      </w:r>
    </w:p>
    <w:p w14:paraId="52AD87AF" w14:textId="77777777" w:rsidR="008F32C7" w:rsidRPr="00E12EF4" w:rsidRDefault="008F32C7" w:rsidP="008F32C7">
      <w:pPr>
        <w:tabs>
          <w:tab w:val="left" w:pos="360"/>
        </w:tabs>
        <w:spacing w:line="240" w:lineRule="auto"/>
        <w:ind w:left="360" w:hanging="360"/>
        <w:jc w:val="both"/>
        <w:rPr>
          <w:rFonts w:ascii="Segoe UI Light" w:hAnsi="Segoe UI Light" w:cs="Segoe UI"/>
          <w:b/>
          <w:sz w:val="28"/>
          <w:szCs w:val="28"/>
        </w:rPr>
      </w:pPr>
      <w:r w:rsidRPr="00E12EF4">
        <w:rPr>
          <w:rFonts w:ascii="Segoe UI Light" w:hAnsi="Segoe UI Light" w:cs="Segoe UI"/>
          <w:b/>
          <w:sz w:val="28"/>
          <w:szCs w:val="28"/>
        </w:rPr>
        <w:t>1.1 – Administração</w:t>
      </w:r>
    </w:p>
    <w:p w14:paraId="663B37BD" w14:textId="77777777" w:rsidR="008F32C7" w:rsidRPr="00E12EF4" w:rsidRDefault="008F32C7" w:rsidP="008F32C7">
      <w:pPr>
        <w:tabs>
          <w:tab w:val="left" w:pos="360"/>
        </w:tabs>
        <w:spacing w:line="240" w:lineRule="auto"/>
        <w:ind w:left="360" w:hanging="360"/>
        <w:jc w:val="both"/>
        <w:rPr>
          <w:rFonts w:ascii="Segoe UI Light" w:hAnsi="Segoe UI Light" w:cs="Segoe UI"/>
          <w:sz w:val="28"/>
          <w:szCs w:val="28"/>
        </w:rPr>
      </w:pPr>
      <w:r w:rsidRPr="00E12EF4">
        <w:rPr>
          <w:rFonts w:ascii="Segoe UI Light" w:hAnsi="Segoe UI Light" w:cs="Segoe UI"/>
          <w:sz w:val="28"/>
          <w:szCs w:val="28"/>
        </w:rPr>
        <w:t>1.1.1 – Criar o Conselho Municipal de Segurança Pública;</w:t>
      </w:r>
    </w:p>
    <w:p w14:paraId="08D62E79" w14:textId="77777777" w:rsidR="008F32C7" w:rsidRPr="00E12EF4" w:rsidRDefault="008F32C7" w:rsidP="008F32C7">
      <w:pPr>
        <w:tabs>
          <w:tab w:val="left" w:pos="720"/>
        </w:tabs>
        <w:spacing w:line="240" w:lineRule="auto"/>
        <w:ind w:left="720" w:hanging="720"/>
        <w:jc w:val="both"/>
        <w:rPr>
          <w:rFonts w:ascii="Segoe UI Light" w:hAnsi="Segoe UI Light" w:cs="Segoe UI"/>
          <w:sz w:val="28"/>
          <w:szCs w:val="28"/>
        </w:rPr>
      </w:pPr>
      <w:r w:rsidRPr="00E12EF4">
        <w:rPr>
          <w:rFonts w:ascii="Segoe UI Light" w:hAnsi="Segoe UI Light" w:cs="Segoe UI"/>
          <w:sz w:val="28"/>
          <w:szCs w:val="28"/>
        </w:rPr>
        <w:t>1.1.2 – Criar e Capacitar a Guarda Municipal;</w:t>
      </w:r>
    </w:p>
    <w:p w14:paraId="1BC17F26" w14:textId="77777777" w:rsidR="008F32C7" w:rsidRPr="00E12EF4" w:rsidRDefault="008F32C7" w:rsidP="008F32C7">
      <w:pPr>
        <w:pStyle w:val="Corpodetexto"/>
        <w:rPr>
          <w:rFonts w:ascii="Segoe UI Light" w:hAnsi="Segoe UI Light" w:cs="Segoe UI"/>
          <w:i w:val="0"/>
          <w:sz w:val="28"/>
          <w:szCs w:val="28"/>
        </w:rPr>
      </w:pPr>
      <w:r w:rsidRPr="00E12EF4">
        <w:rPr>
          <w:rFonts w:ascii="Segoe UI Light" w:hAnsi="Segoe UI Light" w:cs="Segoe UI"/>
          <w:i w:val="0"/>
          <w:sz w:val="28"/>
          <w:szCs w:val="28"/>
        </w:rPr>
        <w:t xml:space="preserve">1.1.3 – </w:t>
      </w:r>
      <w:r w:rsidRPr="00E12EF4">
        <w:rPr>
          <w:rFonts w:ascii="Segoe UI Light" w:hAnsi="Segoe UI Light" w:cs="Segoe UI"/>
          <w:i w:val="0"/>
          <w:sz w:val="28"/>
          <w:szCs w:val="28"/>
          <w:lang w:val="pt-BR"/>
        </w:rPr>
        <w:t>Celebrar Convênio com a Secretaria Estadual de Segurança Pública</w:t>
      </w:r>
      <w:r w:rsidRPr="00E12EF4">
        <w:rPr>
          <w:rFonts w:ascii="Segoe UI Light" w:hAnsi="Segoe UI Light" w:cs="Segoe UI"/>
          <w:i w:val="0"/>
          <w:sz w:val="28"/>
          <w:szCs w:val="28"/>
        </w:rPr>
        <w:t>;</w:t>
      </w:r>
    </w:p>
    <w:p w14:paraId="69378834" w14:textId="77777777" w:rsidR="008F32C7" w:rsidRPr="00E12EF4" w:rsidRDefault="008F32C7"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1.1.4 – Manter as Atividades da Secretaria;</w:t>
      </w:r>
    </w:p>
    <w:p w14:paraId="127123F6" w14:textId="77777777" w:rsidR="008F32C7" w:rsidRPr="00E12EF4" w:rsidRDefault="008F32C7" w:rsidP="008F32C7">
      <w:pPr>
        <w:tabs>
          <w:tab w:val="left" w:pos="360"/>
        </w:tabs>
        <w:spacing w:line="240" w:lineRule="auto"/>
        <w:ind w:left="360" w:hanging="360"/>
        <w:jc w:val="both"/>
        <w:rPr>
          <w:rFonts w:ascii="Segoe UI Light" w:hAnsi="Segoe UI Light" w:cs="Segoe UI"/>
          <w:b/>
          <w:sz w:val="28"/>
          <w:szCs w:val="28"/>
        </w:rPr>
      </w:pPr>
      <w:r w:rsidRPr="00E12EF4">
        <w:rPr>
          <w:rFonts w:ascii="Segoe UI Light" w:hAnsi="Segoe UI Light" w:cs="Segoe UI"/>
          <w:b/>
          <w:sz w:val="28"/>
          <w:szCs w:val="28"/>
        </w:rPr>
        <w:t>1.2</w:t>
      </w:r>
      <w:r w:rsidRPr="00E12EF4">
        <w:rPr>
          <w:rFonts w:ascii="Segoe UI Light" w:hAnsi="Segoe UI Light" w:cs="Segoe UI"/>
          <w:b/>
          <w:sz w:val="28"/>
          <w:szCs w:val="28"/>
        </w:rPr>
        <w:tab/>
        <w:t>- Finanças</w:t>
      </w:r>
    </w:p>
    <w:p w14:paraId="197D4B84" w14:textId="77777777" w:rsidR="008F32C7" w:rsidRPr="00E12EF4" w:rsidRDefault="008F32C7" w:rsidP="008F32C7">
      <w:pPr>
        <w:tabs>
          <w:tab w:val="left" w:pos="720"/>
        </w:tabs>
        <w:spacing w:line="240" w:lineRule="auto"/>
        <w:ind w:left="720" w:hanging="720"/>
        <w:jc w:val="both"/>
        <w:rPr>
          <w:rFonts w:ascii="Segoe UI Light" w:hAnsi="Segoe UI Light" w:cs="Segoe UI"/>
          <w:sz w:val="28"/>
          <w:szCs w:val="28"/>
        </w:rPr>
      </w:pPr>
      <w:r w:rsidRPr="00E12EF4">
        <w:rPr>
          <w:rFonts w:ascii="Segoe UI Light" w:hAnsi="Segoe UI Light" w:cs="Segoe UI"/>
          <w:sz w:val="28"/>
          <w:szCs w:val="28"/>
        </w:rPr>
        <w:t>1.2.1 – Realizar o Recadastramento dos Imóveis;</w:t>
      </w:r>
    </w:p>
    <w:p w14:paraId="76C6D4CD" w14:textId="77777777" w:rsidR="008F32C7" w:rsidRPr="00E12EF4" w:rsidRDefault="008F32C7" w:rsidP="008F32C7">
      <w:pPr>
        <w:tabs>
          <w:tab w:val="left" w:pos="720"/>
        </w:tabs>
        <w:spacing w:line="240" w:lineRule="auto"/>
        <w:ind w:left="720" w:hanging="720"/>
        <w:jc w:val="both"/>
        <w:rPr>
          <w:rFonts w:ascii="Segoe UI Light" w:hAnsi="Segoe UI Light" w:cs="Segoe UI"/>
          <w:sz w:val="28"/>
          <w:szCs w:val="28"/>
        </w:rPr>
      </w:pPr>
      <w:r w:rsidRPr="00E12EF4">
        <w:rPr>
          <w:rFonts w:ascii="Segoe UI Light" w:hAnsi="Segoe UI Light" w:cs="Segoe UI"/>
          <w:sz w:val="28"/>
          <w:szCs w:val="28"/>
        </w:rPr>
        <w:t>1.2.2 – Manter as Atividades da Secretaria.</w:t>
      </w:r>
    </w:p>
    <w:p w14:paraId="44DEB21C" w14:textId="77777777" w:rsidR="008F32C7" w:rsidRPr="00E12EF4" w:rsidRDefault="008F32C7" w:rsidP="008F32C7">
      <w:pPr>
        <w:tabs>
          <w:tab w:val="left" w:pos="360"/>
        </w:tabs>
        <w:spacing w:line="240" w:lineRule="auto"/>
        <w:ind w:left="360" w:hanging="360"/>
        <w:jc w:val="both"/>
        <w:rPr>
          <w:rFonts w:ascii="Segoe UI Light" w:hAnsi="Segoe UI Light" w:cs="Segoe UI"/>
          <w:b/>
          <w:sz w:val="28"/>
          <w:szCs w:val="28"/>
        </w:rPr>
      </w:pPr>
      <w:r w:rsidRPr="00E12EF4">
        <w:rPr>
          <w:rFonts w:ascii="Segoe UI Light" w:hAnsi="Segoe UI Light" w:cs="Segoe UI"/>
          <w:b/>
          <w:sz w:val="28"/>
          <w:szCs w:val="28"/>
        </w:rPr>
        <w:t>1.3</w:t>
      </w:r>
      <w:r w:rsidRPr="00E12EF4">
        <w:rPr>
          <w:rFonts w:ascii="Segoe UI Light" w:hAnsi="Segoe UI Light" w:cs="Segoe UI"/>
          <w:b/>
          <w:sz w:val="28"/>
          <w:szCs w:val="28"/>
        </w:rPr>
        <w:tab/>
        <w:t>- Agricultura</w:t>
      </w:r>
    </w:p>
    <w:p w14:paraId="2E63BCE8" w14:textId="77777777" w:rsidR="008F32C7" w:rsidRPr="00E12EF4" w:rsidRDefault="008F32C7" w:rsidP="008F32C7">
      <w:pPr>
        <w:tabs>
          <w:tab w:val="left" w:pos="720"/>
        </w:tabs>
        <w:spacing w:line="240" w:lineRule="auto"/>
        <w:jc w:val="both"/>
        <w:rPr>
          <w:rFonts w:ascii="Segoe UI Light" w:hAnsi="Segoe UI Light" w:cs="Segoe UI"/>
          <w:sz w:val="28"/>
          <w:szCs w:val="28"/>
        </w:rPr>
      </w:pPr>
      <w:r w:rsidRPr="00E12EF4">
        <w:rPr>
          <w:rFonts w:ascii="Segoe UI Light" w:hAnsi="Segoe UI Light" w:cs="Segoe UI"/>
          <w:sz w:val="28"/>
          <w:szCs w:val="28"/>
        </w:rPr>
        <w:t>1.3.1 – Seguro Safra;</w:t>
      </w:r>
    </w:p>
    <w:p w14:paraId="4352D6DD" w14:textId="77777777" w:rsidR="008F32C7" w:rsidRPr="00E12EF4" w:rsidRDefault="008F32C7" w:rsidP="008F32C7">
      <w:pPr>
        <w:tabs>
          <w:tab w:val="left" w:pos="720"/>
        </w:tabs>
        <w:spacing w:line="240" w:lineRule="auto"/>
        <w:jc w:val="both"/>
        <w:rPr>
          <w:rFonts w:ascii="Segoe UI Light" w:hAnsi="Segoe UI Light" w:cs="Segoe UI"/>
          <w:sz w:val="28"/>
          <w:szCs w:val="28"/>
        </w:rPr>
      </w:pPr>
      <w:r w:rsidRPr="00E12EF4">
        <w:rPr>
          <w:rFonts w:ascii="Segoe UI Light" w:hAnsi="Segoe UI Light" w:cs="Segoe UI"/>
          <w:sz w:val="28"/>
          <w:szCs w:val="28"/>
        </w:rPr>
        <w:t>1.3.2 – Criar canais de comercialização adequados aos Produtores Rurais;</w:t>
      </w:r>
    </w:p>
    <w:p w14:paraId="5C09BA2B" w14:textId="77777777" w:rsidR="008F32C7" w:rsidRPr="00E12EF4" w:rsidRDefault="008F32C7" w:rsidP="008F32C7">
      <w:pPr>
        <w:tabs>
          <w:tab w:val="left" w:pos="0"/>
        </w:tabs>
        <w:spacing w:line="240" w:lineRule="auto"/>
        <w:jc w:val="both"/>
        <w:rPr>
          <w:rFonts w:ascii="Segoe UI Light" w:hAnsi="Segoe UI Light" w:cs="Segoe UI"/>
          <w:sz w:val="28"/>
          <w:szCs w:val="28"/>
        </w:rPr>
      </w:pPr>
      <w:r w:rsidRPr="00E12EF4">
        <w:rPr>
          <w:rFonts w:ascii="Segoe UI Light" w:hAnsi="Segoe UI Light" w:cs="Segoe UI"/>
          <w:sz w:val="28"/>
          <w:szCs w:val="28"/>
        </w:rPr>
        <w:t>1.3.3 – Abastecimento de água através de carros pipas;</w:t>
      </w:r>
    </w:p>
    <w:p w14:paraId="7C37F44F" w14:textId="77777777" w:rsidR="008F32C7" w:rsidRPr="00E12EF4" w:rsidRDefault="008F32C7" w:rsidP="008F32C7">
      <w:pPr>
        <w:tabs>
          <w:tab w:val="left" w:pos="0"/>
        </w:tabs>
        <w:spacing w:line="240" w:lineRule="auto"/>
        <w:jc w:val="both"/>
        <w:rPr>
          <w:rFonts w:ascii="Segoe UI Light" w:hAnsi="Segoe UI Light" w:cs="Segoe UI"/>
          <w:sz w:val="28"/>
          <w:szCs w:val="28"/>
        </w:rPr>
      </w:pPr>
      <w:r w:rsidRPr="00E12EF4">
        <w:rPr>
          <w:rFonts w:ascii="Segoe UI Light" w:hAnsi="Segoe UI Light" w:cs="Segoe UI"/>
          <w:sz w:val="28"/>
          <w:szCs w:val="28"/>
        </w:rPr>
        <w:t>1.3.4 – Incentivar as atividades agrícolas e pecuárias;</w:t>
      </w:r>
    </w:p>
    <w:p w14:paraId="09A48219" w14:textId="77777777" w:rsidR="008F32C7" w:rsidRPr="00E12EF4" w:rsidRDefault="008F32C7" w:rsidP="008F32C7">
      <w:pPr>
        <w:tabs>
          <w:tab w:val="left" w:pos="0"/>
        </w:tabs>
        <w:spacing w:line="240" w:lineRule="auto"/>
        <w:jc w:val="both"/>
        <w:rPr>
          <w:rFonts w:ascii="Segoe UI Light" w:hAnsi="Segoe UI Light" w:cs="Segoe UI"/>
          <w:sz w:val="28"/>
          <w:szCs w:val="28"/>
        </w:rPr>
      </w:pPr>
      <w:r w:rsidRPr="00E12EF4">
        <w:rPr>
          <w:rFonts w:ascii="Segoe UI Light" w:hAnsi="Segoe UI Light" w:cs="Segoe UI"/>
          <w:sz w:val="28"/>
          <w:szCs w:val="28"/>
        </w:rPr>
        <w:t>1.3.5 – Distribuir ferramentas e instrumentos agrícolas aos pequenos agricultores;</w:t>
      </w:r>
    </w:p>
    <w:p w14:paraId="071FB541" w14:textId="77777777" w:rsidR="008F32C7" w:rsidRPr="00E12EF4" w:rsidRDefault="008F32C7" w:rsidP="008F32C7">
      <w:pPr>
        <w:tabs>
          <w:tab w:val="left" w:pos="720"/>
        </w:tabs>
        <w:spacing w:line="240" w:lineRule="auto"/>
        <w:ind w:left="720" w:hanging="720"/>
        <w:jc w:val="both"/>
        <w:rPr>
          <w:rFonts w:ascii="Segoe UI Light" w:hAnsi="Segoe UI Light" w:cs="Segoe UI"/>
          <w:sz w:val="28"/>
          <w:szCs w:val="28"/>
        </w:rPr>
      </w:pPr>
      <w:r w:rsidRPr="00E12EF4">
        <w:rPr>
          <w:rFonts w:ascii="Segoe UI Light" w:hAnsi="Segoe UI Light" w:cs="Segoe UI"/>
          <w:sz w:val="28"/>
          <w:szCs w:val="28"/>
        </w:rPr>
        <w:t>1.3.6 – Incentivar a psicultura;</w:t>
      </w:r>
    </w:p>
    <w:p w14:paraId="66792C9E" w14:textId="77777777" w:rsidR="008F32C7" w:rsidRPr="00E12EF4" w:rsidRDefault="008F32C7" w:rsidP="008F32C7">
      <w:pPr>
        <w:tabs>
          <w:tab w:val="left" w:pos="720"/>
        </w:tabs>
        <w:spacing w:line="240" w:lineRule="auto"/>
        <w:ind w:left="720" w:hanging="720"/>
        <w:jc w:val="both"/>
        <w:rPr>
          <w:rFonts w:ascii="Segoe UI Light" w:hAnsi="Segoe UI Light" w:cs="Segoe UI"/>
          <w:sz w:val="28"/>
          <w:szCs w:val="28"/>
        </w:rPr>
      </w:pPr>
      <w:r w:rsidRPr="00E12EF4">
        <w:rPr>
          <w:rFonts w:ascii="Segoe UI Light" w:hAnsi="Segoe UI Light" w:cs="Segoe UI"/>
          <w:sz w:val="28"/>
          <w:szCs w:val="28"/>
        </w:rPr>
        <w:t>1.3.7 – Implantar 01 (um) Conselho Municipal de Agricultura;</w:t>
      </w:r>
    </w:p>
    <w:p w14:paraId="51B19778" w14:textId="77777777" w:rsidR="008F32C7" w:rsidRPr="00E12EF4" w:rsidRDefault="008F32C7" w:rsidP="008F32C7">
      <w:pPr>
        <w:tabs>
          <w:tab w:val="left" w:pos="0"/>
        </w:tabs>
        <w:spacing w:line="240" w:lineRule="auto"/>
        <w:jc w:val="both"/>
        <w:rPr>
          <w:rFonts w:ascii="Segoe UI Light" w:hAnsi="Segoe UI Light" w:cs="Segoe UI"/>
          <w:sz w:val="28"/>
          <w:szCs w:val="28"/>
        </w:rPr>
      </w:pPr>
      <w:r w:rsidRPr="00E12EF4">
        <w:rPr>
          <w:rFonts w:ascii="Segoe UI Light" w:hAnsi="Segoe UI Light" w:cs="Segoe UI"/>
          <w:sz w:val="28"/>
          <w:szCs w:val="28"/>
        </w:rPr>
        <w:t>1.3.8 – Manter o Sistema de Abastecimento de Água;</w:t>
      </w:r>
    </w:p>
    <w:p w14:paraId="250CA9EA" w14:textId="77777777" w:rsidR="008F32C7" w:rsidRPr="00E12EF4" w:rsidRDefault="008F32C7" w:rsidP="008F32C7">
      <w:pPr>
        <w:tabs>
          <w:tab w:val="left" w:pos="720"/>
        </w:tabs>
        <w:spacing w:line="240" w:lineRule="auto"/>
        <w:ind w:left="720" w:hanging="720"/>
        <w:jc w:val="both"/>
        <w:rPr>
          <w:rFonts w:ascii="Segoe UI Light" w:hAnsi="Segoe UI Light" w:cs="Segoe UI"/>
          <w:sz w:val="28"/>
          <w:szCs w:val="28"/>
        </w:rPr>
      </w:pPr>
      <w:r w:rsidRPr="00E12EF4">
        <w:rPr>
          <w:rFonts w:ascii="Segoe UI Light" w:hAnsi="Segoe UI Light" w:cs="Segoe UI"/>
          <w:sz w:val="28"/>
          <w:szCs w:val="28"/>
        </w:rPr>
        <w:lastRenderedPageBreak/>
        <w:t>1.3.9 – Manter das Atividades da Secretaria;</w:t>
      </w:r>
    </w:p>
    <w:p w14:paraId="71DF4F3F" w14:textId="47D6C808" w:rsidR="008F32C7" w:rsidRPr="00E12EF4" w:rsidRDefault="008F32C7" w:rsidP="008F32C7">
      <w:pPr>
        <w:tabs>
          <w:tab w:val="left" w:pos="720"/>
        </w:tabs>
        <w:spacing w:line="240" w:lineRule="auto"/>
        <w:ind w:left="720" w:hanging="720"/>
        <w:jc w:val="both"/>
        <w:rPr>
          <w:rFonts w:ascii="Segoe UI Light" w:hAnsi="Segoe UI Light" w:cs="Segoe UI"/>
          <w:sz w:val="28"/>
          <w:szCs w:val="28"/>
        </w:rPr>
      </w:pPr>
      <w:r w:rsidRPr="00E12EF4">
        <w:rPr>
          <w:rFonts w:ascii="Segoe UI Light" w:hAnsi="Segoe UI Light" w:cs="Segoe UI"/>
          <w:sz w:val="28"/>
          <w:szCs w:val="28"/>
        </w:rPr>
        <w:t>1.3.10 – Incentivar o Corte de Terra e Distribuição de Sementes</w:t>
      </w:r>
      <w:r w:rsidR="00596E08">
        <w:rPr>
          <w:rFonts w:ascii="Segoe UI Light" w:hAnsi="Segoe UI Light" w:cs="Segoe UI"/>
          <w:sz w:val="28"/>
          <w:szCs w:val="28"/>
        </w:rPr>
        <w:t xml:space="preserve"> à </w:t>
      </w:r>
      <w:r w:rsidRPr="00E12EF4">
        <w:rPr>
          <w:rFonts w:ascii="Segoe UI Light" w:hAnsi="Segoe UI Light" w:cs="Segoe UI"/>
          <w:sz w:val="28"/>
          <w:szCs w:val="28"/>
        </w:rPr>
        <w:t>Pequenos Agricultores.</w:t>
      </w:r>
    </w:p>
    <w:p w14:paraId="1EF00A8A" w14:textId="77777777" w:rsidR="008F32C7" w:rsidRPr="00E12EF4" w:rsidRDefault="008F32C7" w:rsidP="008F32C7">
      <w:pPr>
        <w:tabs>
          <w:tab w:val="left" w:pos="720"/>
        </w:tabs>
        <w:spacing w:line="240" w:lineRule="auto"/>
        <w:ind w:left="720" w:hanging="720"/>
        <w:jc w:val="both"/>
        <w:rPr>
          <w:rFonts w:ascii="Segoe UI Light" w:hAnsi="Segoe UI Light" w:cs="Segoe UI"/>
          <w:sz w:val="28"/>
          <w:szCs w:val="28"/>
        </w:rPr>
      </w:pPr>
    </w:p>
    <w:p w14:paraId="79D12446" w14:textId="77777777" w:rsidR="008F32C7" w:rsidRPr="00E12EF4" w:rsidRDefault="008F32C7" w:rsidP="008F32C7">
      <w:pPr>
        <w:tabs>
          <w:tab w:val="left" w:pos="360"/>
        </w:tabs>
        <w:spacing w:line="240" w:lineRule="auto"/>
        <w:ind w:left="360" w:hanging="360"/>
        <w:jc w:val="both"/>
        <w:rPr>
          <w:rFonts w:ascii="Segoe UI Light" w:hAnsi="Segoe UI Light" w:cs="Segoe UI"/>
          <w:b/>
          <w:sz w:val="28"/>
          <w:szCs w:val="28"/>
        </w:rPr>
      </w:pPr>
      <w:r w:rsidRPr="00E12EF4">
        <w:rPr>
          <w:rFonts w:ascii="Segoe UI Light" w:hAnsi="Segoe UI Light" w:cs="Segoe UI"/>
          <w:b/>
          <w:sz w:val="28"/>
          <w:szCs w:val="28"/>
        </w:rPr>
        <w:t>1.4</w:t>
      </w:r>
      <w:r w:rsidRPr="00E12EF4">
        <w:rPr>
          <w:rFonts w:ascii="Segoe UI Light" w:hAnsi="Segoe UI Light" w:cs="Segoe UI"/>
          <w:b/>
          <w:sz w:val="28"/>
          <w:szCs w:val="28"/>
        </w:rPr>
        <w:tab/>
        <w:t>- Educação</w:t>
      </w:r>
    </w:p>
    <w:p w14:paraId="676990F5" w14:textId="77777777" w:rsidR="008F32C7" w:rsidRPr="00E12EF4" w:rsidRDefault="008F32C7" w:rsidP="008F32C7">
      <w:pPr>
        <w:tabs>
          <w:tab w:val="left" w:pos="720"/>
        </w:tabs>
        <w:spacing w:line="240" w:lineRule="auto"/>
        <w:ind w:left="720" w:hanging="720"/>
        <w:jc w:val="both"/>
        <w:rPr>
          <w:rFonts w:ascii="Segoe UI Light" w:hAnsi="Segoe UI Light" w:cs="Segoe UI"/>
          <w:sz w:val="28"/>
          <w:szCs w:val="28"/>
        </w:rPr>
      </w:pPr>
      <w:r w:rsidRPr="00E12EF4">
        <w:rPr>
          <w:rFonts w:ascii="Segoe UI Light" w:hAnsi="Segoe UI Light" w:cs="Segoe UI"/>
          <w:sz w:val="28"/>
          <w:szCs w:val="28"/>
        </w:rPr>
        <w:t>1.4.1 – Implantar um Sistema de Educação Complementar;</w:t>
      </w:r>
    </w:p>
    <w:p w14:paraId="57EAE6D6" w14:textId="77777777" w:rsidR="008F32C7" w:rsidRPr="00E12EF4" w:rsidRDefault="008F32C7" w:rsidP="008F32C7">
      <w:pPr>
        <w:tabs>
          <w:tab w:val="left" w:pos="0"/>
        </w:tabs>
        <w:spacing w:line="240" w:lineRule="auto"/>
        <w:jc w:val="both"/>
        <w:rPr>
          <w:rFonts w:ascii="Segoe UI Light" w:hAnsi="Segoe UI Light" w:cs="Segoe UI"/>
          <w:sz w:val="28"/>
          <w:szCs w:val="28"/>
        </w:rPr>
      </w:pPr>
      <w:r w:rsidRPr="00E12EF4">
        <w:rPr>
          <w:rFonts w:ascii="Segoe UI Light" w:hAnsi="Segoe UI Light" w:cs="Segoe UI"/>
          <w:sz w:val="28"/>
          <w:szCs w:val="28"/>
        </w:rPr>
        <w:t>1.4.2 – Valorizar os professores;</w:t>
      </w:r>
    </w:p>
    <w:p w14:paraId="69A685CB" w14:textId="77777777" w:rsidR="008F32C7" w:rsidRPr="00E12EF4" w:rsidRDefault="008F32C7" w:rsidP="008F32C7">
      <w:pPr>
        <w:tabs>
          <w:tab w:val="left" w:pos="0"/>
        </w:tabs>
        <w:spacing w:line="240" w:lineRule="auto"/>
        <w:jc w:val="both"/>
        <w:rPr>
          <w:rFonts w:ascii="Segoe UI Light" w:hAnsi="Segoe UI Light" w:cs="Segoe UI"/>
          <w:sz w:val="28"/>
          <w:szCs w:val="28"/>
        </w:rPr>
      </w:pPr>
      <w:r w:rsidRPr="00E12EF4">
        <w:rPr>
          <w:rFonts w:ascii="Segoe UI Light" w:hAnsi="Segoe UI Light" w:cs="Segoe UI"/>
          <w:sz w:val="28"/>
          <w:szCs w:val="28"/>
        </w:rPr>
        <w:t>1.4.3 – Incentivar a criação dos Programas Olimpíadas do Saber e Bônus Escolar;</w:t>
      </w:r>
    </w:p>
    <w:p w14:paraId="3467A5B9" w14:textId="77777777" w:rsidR="008F32C7" w:rsidRPr="00E12EF4" w:rsidRDefault="008F32C7" w:rsidP="008F32C7">
      <w:pPr>
        <w:tabs>
          <w:tab w:val="left" w:pos="720"/>
        </w:tabs>
        <w:spacing w:line="240" w:lineRule="auto"/>
        <w:ind w:left="720" w:hanging="720"/>
        <w:jc w:val="both"/>
        <w:rPr>
          <w:rFonts w:ascii="Segoe UI Light" w:hAnsi="Segoe UI Light" w:cs="Segoe UI"/>
          <w:sz w:val="28"/>
          <w:szCs w:val="28"/>
        </w:rPr>
      </w:pPr>
      <w:r w:rsidRPr="00E12EF4">
        <w:rPr>
          <w:rFonts w:ascii="Segoe UI Light" w:hAnsi="Segoe UI Light" w:cs="Segoe UI"/>
          <w:sz w:val="28"/>
          <w:szCs w:val="28"/>
        </w:rPr>
        <w:t>1.4.4 – Criar campanhas para erradicar o analfabetismo;</w:t>
      </w:r>
    </w:p>
    <w:p w14:paraId="074D700B" w14:textId="77777777" w:rsidR="008F32C7" w:rsidRPr="00E12EF4" w:rsidRDefault="008F32C7" w:rsidP="008F32C7">
      <w:pPr>
        <w:tabs>
          <w:tab w:val="left" w:pos="720"/>
        </w:tabs>
        <w:spacing w:line="240" w:lineRule="auto"/>
        <w:ind w:left="720" w:hanging="720"/>
        <w:jc w:val="both"/>
        <w:rPr>
          <w:rFonts w:ascii="Segoe UI Light" w:hAnsi="Segoe UI Light" w:cs="Segoe UI"/>
          <w:sz w:val="28"/>
          <w:szCs w:val="28"/>
        </w:rPr>
      </w:pPr>
      <w:r w:rsidRPr="00E12EF4">
        <w:rPr>
          <w:rFonts w:ascii="Segoe UI Light" w:hAnsi="Segoe UI Light" w:cs="Segoe UI"/>
          <w:sz w:val="28"/>
          <w:szCs w:val="28"/>
        </w:rPr>
        <w:t>1.4.5 – Implantar o Programa Cidade Digital;</w:t>
      </w:r>
    </w:p>
    <w:p w14:paraId="40D01490" w14:textId="77777777" w:rsidR="008F32C7" w:rsidRPr="00E12EF4" w:rsidRDefault="008F32C7" w:rsidP="008F32C7">
      <w:pPr>
        <w:tabs>
          <w:tab w:val="left" w:pos="720"/>
        </w:tabs>
        <w:spacing w:line="240" w:lineRule="auto"/>
        <w:ind w:left="720" w:hanging="720"/>
        <w:jc w:val="both"/>
        <w:rPr>
          <w:rFonts w:ascii="Segoe UI Light" w:hAnsi="Segoe UI Light" w:cs="Segoe UI"/>
          <w:sz w:val="28"/>
          <w:szCs w:val="28"/>
        </w:rPr>
      </w:pPr>
      <w:r w:rsidRPr="00E12EF4">
        <w:rPr>
          <w:rFonts w:ascii="Segoe UI Light" w:hAnsi="Segoe UI Light" w:cs="Segoe UI"/>
          <w:sz w:val="28"/>
          <w:szCs w:val="28"/>
        </w:rPr>
        <w:t>1.4.6 – Manter as Atividades da Secretaria</w:t>
      </w:r>
      <w:r w:rsidR="007014BF" w:rsidRPr="00E12EF4">
        <w:rPr>
          <w:rFonts w:ascii="Segoe UI Light" w:hAnsi="Segoe UI Light" w:cs="Segoe UI"/>
          <w:sz w:val="28"/>
          <w:szCs w:val="28"/>
        </w:rPr>
        <w:t xml:space="preserve"> e do Fundo Municipal de Educação</w:t>
      </w:r>
      <w:r w:rsidRPr="00E12EF4">
        <w:rPr>
          <w:rFonts w:ascii="Segoe UI Light" w:hAnsi="Segoe UI Light" w:cs="Segoe UI"/>
          <w:sz w:val="28"/>
          <w:szCs w:val="28"/>
        </w:rPr>
        <w:t>;</w:t>
      </w:r>
    </w:p>
    <w:p w14:paraId="09B1A57E" w14:textId="77777777" w:rsidR="008F32C7" w:rsidRPr="00E12EF4" w:rsidRDefault="008F32C7" w:rsidP="008F32C7">
      <w:pPr>
        <w:tabs>
          <w:tab w:val="left" w:pos="720"/>
        </w:tabs>
        <w:spacing w:line="240" w:lineRule="auto"/>
        <w:ind w:left="720" w:hanging="720"/>
        <w:jc w:val="both"/>
        <w:rPr>
          <w:rFonts w:ascii="Segoe UI Light" w:hAnsi="Segoe UI Light" w:cs="Segoe UI"/>
          <w:sz w:val="28"/>
          <w:szCs w:val="28"/>
        </w:rPr>
      </w:pPr>
      <w:r w:rsidRPr="00E12EF4">
        <w:rPr>
          <w:rFonts w:ascii="Segoe UI Light" w:hAnsi="Segoe UI Light" w:cs="Segoe UI"/>
          <w:sz w:val="28"/>
          <w:szCs w:val="28"/>
        </w:rPr>
        <w:t>1.4.7 – Manter as Atividades do FUNDEB 40% e 60%;</w:t>
      </w:r>
    </w:p>
    <w:p w14:paraId="7F2689B1" w14:textId="77777777" w:rsidR="008F32C7" w:rsidRPr="00E12EF4" w:rsidRDefault="008F32C7" w:rsidP="008F32C7">
      <w:pPr>
        <w:spacing w:line="240" w:lineRule="auto"/>
        <w:ind w:left="142" w:hanging="142"/>
        <w:jc w:val="both"/>
        <w:rPr>
          <w:rFonts w:ascii="Segoe UI Light" w:hAnsi="Segoe UI Light" w:cs="Segoe UI"/>
          <w:sz w:val="28"/>
          <w:szCs w:val="28"/>
        </w:rPr>
      </w:pPr>
      <w:r w:rsidRPr="00E12EF4">
        <w:rPr>
          <w:rFonts w:ascii="Segoe UI Light" w:hAnsi="Segoe UI Light" w:cs="Segoe UI"/>
          <w:sz w:val="28"/>
          <w:szCs w:val="28"/>
        </w:rPr>
        <w:t>1.4.8 – Manter as Atividades dos Programas com o FNDE (PNAT, PNAE, PDDE, Salário Educação);</w:t>
      </w:r>
    </w:p>
    <w:p w14:paraId="047D50FA" w14:textId="77777777" w:rsidR="008F32C7" w:rsidRPr="00E12EF4" w:rsidRDefault="008F32C7" w:rsidP="008F32C7">
      <w:pPr>
        <w:tabs>
          <w:tab w:val="left" w:pos="720"/>
        </w:tabs>
        <w:spacing w:line="240" w:lineRule="auto"/>
        <w:ind w:left="720" w:hanging="720"/>
        <w:jc w:val="both"/>
        <w:rPr>
          <w:rFonts w:ascii="Segoe UI Light" w:hAnsi="Segoe UI Light" w:cs="Segoe UI"/>
          <w:sz w:val="28"/>
          <w:szCs w:val="28"/>
        </w:rPr>
      </w:pPr>
      <w:r w:rsidRPr="00E12EF4">
        <w:rPr>
          <w:rFonts w:ascii="Segoe UI Light" w:hAnsi="Segoe UI Light" w:cs="Segoe UI"/>
          <w:sz w:val="28"/>
          <w:szCs w:val="28"/>
        </w:rPr>
        <w:t>1.4.9 – Manter as Atividades dos Ensinos Médio, Infantil e Jovens e Adultos;</w:t>
      </w:r>
    </w:p>
    <w:p w14:paraId="56983C18" w14:textId="77777777" w:rsidR="008F32C7" w:rsidRPr="00E12EF4" w:rsidRDefault="008F32C7" w:rsidP="008F32C7">
      <w:pPr>
        <w:tabs>
          <w:tab w:val="left" w:pos="720"/>
        </w:tabs>
        <w:spacing w:line="240" w:lineRule="auto"/>
        <w:ind w:left="720" w:hanging="720"/>
        <w:jc w:val="both"/>
        <w:rPr>
          <w:rFonts w:ascii="Segoe UI Light" w:hAnsi="Segoe UI Light" w:cs="Segoe UI"/>
          <w:sz w:val="28"/>
          <w:szCs w:val="28"/>
        </w:rPr>
      </w:pPr>
      <w:r w:rsidRPr="00E12EF4">
        <w:rPr>
          <w:rFonts w:ascii="Segoe UI Light" w:hAnsi="Segoe UI Light" w:cs="Segoe UI"/>
          <w:sz w:val="28"/>
          <w:szCs w:val="28"/>
        </w:rPr>
        <w:t>1.4.10 – Manter as Atividades do Transporte Escolar;</w:t>
      </w:r>
    </w:p>
    <w:p w14:paraId="2946442E" w14:textId="77777777" w:rsidR="008F32C7" w:rsidRDefault="008F32C7" w:rsidP="008F32C7">
      <w:pPr>
        <w:tabs>
          <w:tab w:val="left" w:pos="720"/>
        </w:tabs>
        <w:spacing w:line="240" w:lineRule="auto"/>
        <w:ind w:left="720" w:hanging="720"/>
        <w:jc w:val="both"/>
        <w:rPr>
          <w:rFonts w:ascii="Segoe UI Light" w:hAnsi="Segoe UI Light" w:cs="Segoe UI"/>
          <w:sz w:val="28"/>
          <w:szCs w:val="28"/>
        </w:rPr>
      </w:pPr>
      <w:r w:rsidRPr="00E12EF4">
        <w:rPr>
          <w:rFonts w:ascii="Segoe UI Light" w:hAnsi="Segoe UI Light" w:cs="Segoe UI"/>
          <w:sz w:val="28"/>
          <w:szCs w:val="28"/>
        </w:rPr>
        <w:t>1.4.11 – Apoiar os Conselhos Municipais.</w:t>
      </w:r>
    </w:p>
    <w:p w14:paraId="24328605" w14:textId="77777777" w:rsidR="004C1E5F" w:rsidRPr="00E12EF4" w:rsidRDefault="004C1E5F" w:rsidP="008F32C7">
      <w:pPr>
        <w:tabs>
          <w:tab w:val="left" w:pos="720"/>
        </w:tabs>
        <w:spacing w:line="240" w:lineRule="auto"/>
        <w:ind w:left="720" w:hanging="720"/>
        <w:jc w:val="both"/>
        <w:rPr>
          <w:rFonts w:ascii="Segoe UI Light" w:hAnsi="Segoe UI Light" w:cs="Segoe UI"/>
          <w:sz w:val="28"/>
          <w:szCs w:val="28"/>
        </w:rPr>
      </w:pPr>
    </w:p>
    <w:p w14:paraId="07B25BED" w14:textId="77777777" w:rsidR="008F32C7" w:rsidRPr="00E12EF4" w:rsidRDefault="008F32C7" w:rsidP="008F32C7">
      <w:pPr>
        <w:tabs>
          <w:tab w:val="left" w:pos="360"/>
        </w:tabs>
        <w:spacing w:line="240" w:lineRule="auto"/>
        <w:ind w:left="360" w:hanging="360"/>
        <w:jc w:val="both"/>
        <w:rPr>
          <w:rFonts w:ascii="Segoe UI Light" w:hAnsi="Segoe UI Light" w:cs="Segoe UI"/>
          <w:b/>
          <w:sz w:val="28"/>
          <w:szCs w:val="28"/>
        </w:rPr>
      </w:pPr>
      <w:r w:rsidRPr="00E12EF4">
        <w:rPr>
          <w:rFonts w:ascii="Segoe UI Light" w:hAnsi="Segoe UI Light" w:cs="Segoe UI"/>
          <w:b/>
          <w:sz w:val="28"/>
          <w:szCs w:val="28"/>
        </w:rPr>
        <w:t>1.5</w:t>
      </w:r>
      <w:r w:rsidRPr="00E12EF4">
        <w:rPr>
          <w:rFonts w:ascii="Segoe UI Light" w:hAnsi="Segoe UI Light" w:cs="Segoe UI"/>
          <w:b/>
          <w:sz w:val="28"/>
          <w:szCs w:val="28"/>
        </w:rPr>
        <w:tab/>
        <w:t>- Cultura</w:t>
      </w:r>
    </w:p>
    <w:p w14:paraId="607D43F3" w14:textId="77777777" w:rsidR="008F32C7" w:rsidRPr="00E12EF4" w:rsidRDefault="008F32C7" w:rsidP="008F32C7">
      <w:pPr>
        <w:tabs>
          <w:tab w:val="left" w:pos="0"/>
        </w:tabs>
        <w:spacing w:line="240" w:lineRule="auto"/>
        <w:jc w:val="both"/>
        <w:rPr>
          <w:rFonts w:ascii="Segoe UI Light" w:hAnsi="Segoe UI Light" w:cs="Segoe UI"/>
          <w:sz w:val="28"/>
          <w:szCs w:val="28"/>
        </w:rPr>
      </w:pPr>
      <w:r w:rsidRPr="00E12EF4">
        <w:rPr>
          <w:rFonts w:ascii="Segoe UI Light" w:hAnsi="Segoe UI Light" w:cs="Segoe UI"/>
          <w:sz w:val="28"/>
          <w:szCs w:val="28"/>
        </w:rPr>
        <w:t>1.5.1 – Comemorar as festividades alusivas a datas comemorativas;</w:t>
      </w:r>
    </w:p>
    <w:p w14:paraId="40A4AB9A" w14:textId="77777777" w:rsidR="008F32C7" w:rsidRPr="00E12EF4" w:rsidRDefault="008F32C7" w:rsidP="008F32C7">
      <w:pPr>
        <w:tabs>
          <w:tab w:val="left" w:pos="720"/>
        </w:tabs>
        <w:spacing w:line="240" w:lineRule="auto"/>
        <w:ind w:left="720" w:hanging="720"/>
        <w:jc w:val="both"/>
        <w:rPr>
          <w:rFonts w:ascii="Segoe UI Light" w:hAnsi="Segoe UI Light" w:cs="Segoe UI"/>
          <w:sz w:val="28"/>
          <w:szCs w:val="28"/>
        </w:rPr>
      </w:pPr>
      <w:r w:rsidRPr="00E12EF4">
        <w:rPr>
          <w:rFonts w:ascii="Segoe UI Light" w:hAnsi="Segoe UI Light" w:cs="Segoe UI"/>
          <w:sz w:val="28"/>
          <w:szCs w:val="28"/>
        </w:rPr>
        <w:t>1.5.2 – Apoiar as atividades culturais;</w:t>
      </w:r>
    </w:p>
    <w:p w14:paraId="0858031F" w14:textId="77777777" w:rsidR="008F32C7" w:rsidRPr="00E12EF4" w:rsidRDefault="008F32C7" w:rsidP="008F32C7">
      <w:pPr>
        <w:tabs>
          <w:tab w:val="left" w:pos="720"/>
        </w:tabs>
        <w:spacing w:line="240" w:lineRule="auto"/>
        <w:jc w:val="both"/>
        <w:rPr>
          <w:rFonts w:ascii="Segoe UI Light" w:hAnsi="Segoe UI Light" w:cs="Segoe UI"/>
          <w:sz w:val="28"/>
          <w:szCs w:val="28"/>
        </w:rPr>
      </w:pPr>
      <w:r w:rsidRPr="00E12EF4">
        <w:rPr>
          <w:rFonts w:ascii="Segoe UI Light" w:hAnsi="Segoe UI Light" w:cs="Segoe UI"/>
          <w:sz w:val="28"/>
          <w:szCs w:val="28"/>
        </w:rPr>
        <w:t>1.5.3 – Criar um Conselho Municipal;</w:t>
      </w:r>
    </w:p>
    <w:p w14:paraId="337C7D60" w14:textId="77777777" w:rsidR="008F32C7" w:rsidRPr="00E12EF4" w:rsidRDefault="008F32C7" w:rsidP="008F32C7">
      <w:pPr>
        <w:tabs>
          <w:tab w:val="left" w:pos="720"/>
        </w:tabs>
        <w:spacing w:line="240" w:lineRule="auto"/>
        <w:jc w:val="both"/>
        <w:rPr>
          <w:rFonts w:ascii="Segoe UI Light" w:hAnsi="Segoe UI Light" w:cs="Segoe UI"/>
          <w:sz w:val="28"/>
          <w:szCs w:val="28"/>
        </w:rPr>
      </w:pPr>
      <w:r w:rsidRPr="00E12EF4">
        <w:rPr>
          <w:rFonts w:ascii="Segoe UI Light" w:hAnsi="Segoe UI Light" w:cs="Segoe UI"/>
          <w:sz w:val="28"/>
          <w:szCs w:val="28"/>
        </w:rPr>
        <w:lastRenderedPageBreak/>
        <w:t>1.5.4 – Valorizar os artistas locais;</w:t>
      </w:r>
    </w:p>
    <w:p w14:paraId="49E29FCB" w14:textId="77777777" w:rsidR="008F32C7" w:rsidRPr="00E12EF4" w:rsidRDefault="008F32C7" w:rsidP="008F32C7">
      <w:pPr>
        <w:tabs>
          <w:tab w:val="left" w:pos="720"/>
        </w:tabs>
        <w:spacing w:line="240" w:lineRule="auto"/>
        <w:jc w:val="both"/>
        <w:rPr>
          <w:rFonts w:ascii="Segoe UI Light" w:hAnsi="Segoe UI Light" w:cs="Segoe UI"/>
          <w:sz w:val="28"/>
          <w:szCs w:val="28"/>
        </w:rPr>
      </w:pPr>
      <w:r w:rsidRPr="00E12EF4">
        <w:rPr>
          <w:rFonts w:ascii="Segoe UI Light" w:hAnsi="Segoe UI Light" w:cs="Segoe UI"/>
          <w:sz w:val="28"/>
          <w:szCs w:val="28"/>
        </w:rPr>
        <w:t xml:space="preserve">1.5.5 – Incentivar a Banda de Música do município; </w:t>
      </w:r>
    </w:p>
    <w:p w14:paraId="1619195F" w14:textId="77777777" w:rsidR="008F32C7" w:rsidRPr="00E12EF4" w:rsidRDefault="008F32C7" w:rsidP="008F32C7">
      <w:pPr>
        <w:tabs>
          <w:tab w:val="left" w:pos="720"/>
        </w:tabs>
        <w:spacing w:line="240" w:lineRule="auto"/>
        <w:jc w:val="both"/>
        <w:rPr>
          <w:rFonts w:ascii="Segoe UI Light" w:hAnsi="Segoe UI Light" w:cs="Segoe UI"/>
          <w:sz w:val="28"/>
          <w:szCs w:val="28"/>
        </w:rPr>
      </w:pPr>
      <w:r w:rsidRPr="00E12EF4">
        <w:rPr>
          <w:rFonts w:ascii="Segoe UI Light" w:hAnsi="Segoe UI Light" w:cs="Segoe UI"/>
          <w:sz w:val="28"/>
          <w:szCs w:val="28"/>
        </w:rPr>
        <w:t xml:space="preserve">1.5.6 – Criar programas culturais como: Cine Música, Show de Talentos, </w:t>
      </w:r>
      <w:proofErr w:type="spellStart"/>
      <w:r w:rsidRPr="00E12EF4">
        <w:rPr>
          <w:rFonts w:ascii="Segoe UI Light" w:hAnsi="Segoe UI Light" w:cs="Segoe UI"/>
          <w:sz w:val="28"/>
          <w:szCs w:val="28"/>
        </w:rPr>
        <w:t>etc</w:t>
      </w:r>
      <w:proofErr w:type="spellEnd"/>
      <w:r w:rsidRPr="00E12EF4">
        <w:rPr>
          <w:rFonts w:ascii="Segoe UI Light" w:hAnsi="Segoe UI Light" w:cs="Segoe UI"/>
          <w:sz w:val="28"/>
          <w:szCs w:val="28"/>
        </w:rPr>
        <w:t xml:space="preserve">; </w:t>
      </w:r>
    </w:p>
    <w:p w14:paraId="5BEF1732" w14:textId="77777777" w:rsidR="008F32C7" w:rsidRPr="00E12EF4" w:rsidRDefault="008F32C7" w:rsidP="008F32C7">
      <w:pPr>
        <w:tabs>
          <w:tab w:val="left" w:pos="720"/>
        </w:tabs>
        <w:spacing w:line="240" w:lineRule="auto"/>
        <w:jc w:val="both"/>
        <w:rPr>
          <w:rFonts w:ascii="Segoe UI Light" w:hAnsi="Segoe UI Light" w:cs="Segoe UI"/>
          <w:sz w:val="28"/>
          <w:szCs w:val="28"/>
        </w:rPr>
      </w:pPr>
      <w:r w:rsidRPr="00E12EF4">
        <w:rPr>
          <w:rFonts w:ascii="Segoe UI Light" w:hAnsi="Segoe UI Light" w:cs="Segoe UI"/>
          <w:sz w:val="28"/>
          <w:szCs w:val="28"/>
        </w:rPr>
        <w:t>1.5.7 – Realizar cursos teatrais;</w:t>
      </w:r>
    </w:p>
    <w:p w14:paraId="7E59B027" w14:textId="77777777" w:rsidR="008F32C7" w:rsidRPr="00E12EF4" w:rsidRDefault="008F32C7" w:rsidP="008F32C7">
      <w:pPr>
        <w:tabs>
          <w:tab w:val="left" w:pos="720"/>
        </w:tabs>
        <w:spacing w:line="240" w:lineRule="auto"/>
        <w:jc w:val="both"/>
        <w:rPr>
          <w:rFonts w:ascii="Segoe UI Light" w:hAnsi="Segoe UI Light" w:cs="Segoe UI"/>
          <w:sz w:val="28"/>
          <w:szCs w:val="28"/>
        </w:rPr>
      </w:pPr>
      <w:r w:rsidRPr="00E12EF4">
        <w:rPr>
          <w:rFonts w:ascii="Segoe UI Light" w:hAnsi="Segoe UI Light" w:cs="Segoe UI"/>
          <w:sz w:val="28"/>
          <w:szCs w:val="28"/>
        </w:rPr>
        <w:t>1.5.8 – Apoiar associações, grupos folclóricos, agremiações car</w:t>
      </w:r>
      <w:r w:rsidR="001B5D0C" w:rsidRPr="00E12EF4">
        <w:rPr>
          <w:rFonts w:ascii="Segoe UI Light" w:hAnsi="Segoe UI Light" w:cs="Segoe UI"/>
          <w:sz w:val="28"/>
          <w:szCs w:val="28"/>
        </w:rPr>
        <w:t>navalescas e quadrilhas juninas;</w:t>
      </w:r>
    </w:p>
    <w:p w14:paraId="51C7C3F3" w14:textId="77777777" w:rsidR="001B5D0C" w:rsidRPr="00E12EF4" w:rsidRDefault="008E114F" w:rsidP="008F32C7">
      <w:pPr>
        <w:tabs>
          <w:tab w:val="left" w:pos="720"/>
        </w:tabs>
        <w:spacing w:line="240" w:lineRule="auto"/>
        <w:jc w:val="both"/>
        <w:rPr>
          <w:rFonts w:ascii="Segoe UI Light" w:hAnsi="Segoe UI Light" w:cs="Segoe UI"/>
          <w:sz w:val="28"/>
          <w:szCs w:val="28"/>
        </w:rPr>
      </w:pPr>
      <w:r w:rsidRPr="00E12EF4">
        <w:rPr>
          <w:rFonts w:ascii="Segoe UI Light" w:hAnsi="Segoe UI Light" w:cs="Segoe UI"/>
          <w:sz w:val="28"/>
          <w:szCs w:val="28"/>
        </w:rPr>
        <w:t xml:space="preserve">1.5.9 - </w:t>
      </w:r>
      <w:r w:rsidR="001B5D0C" w:rsidRPr="00E12EF4">
        <w:rPr>
          <w:rFonts w:ascii="Segoe UI Light" w:hAnsi="Segoe UI Light" w:cs="Segoe UI"/>
          <w:sz w:val="28"/>
          <w:szCs w:val="28"/>
        </w:rPr>
        <w:t>Mant</w:t>
      </w:r>
      <w:r w:rsidRPr="00E12EF4">
        <w:rPr>
          <w:rFonts w:ascii="Segoe UI Light" w:hAnsi="Segoe UI Light" w:cs="Segoe UI"/>
          <w:sz w:val="28"/>
          <w:szCs w:val="28"/>
        </w:rPr>
        <w:t xml:space="preserve">er as atividades da Secretaria e </w:t>
      </w:r>
      <w:r w:rsidR="001B5D0C" w:rsidRPr="00E12EF4">
        <w:rPr>
          <w:rFonts w:ascii="Segoe UI Light" w:hAnsi="Segoe UI Light" w:cs="Segoe UI"/>
          <w:sz w:val="28"/>
          <w:szCs w:val="28"/>
        </w:rPr>
        <w:t xml:space="preserve">do Fundo Municipal </w:t>
      </w:r>
      <w:r w:rsidRPr="00E12EF4">
        <w:rPr>
          <w:rFonts w:ascii="Segoe UI Light" w:hAnsi="Segoe UI Light" w:cs="Segoe UI"/>
          <w:sz w:val="28"/>
          <w:szCs w:val="28"/>
        </w:rPr>
        <w:t>de Cultura</w:t>
      </w:r>
      <w:r w:rsidR="001B5D0C" w:rsidRPr="00E12EF4">
        <w:rPr>
          <w:rFonts w:ascii="Segoe UI Light" w:hAnsi="Segoe UI Light" w:cs="Segoe UI"/>
          <w:sz w:val="28"/>
          <w:szCs w:val="28"/>
        </w:rPr>
        <w:t>.</w:t>
      </w:r>
    </w:p>
    <w:p w14:paraId="77B51DD0" w14:textId="77777777" w:rsidR="008F32C7" w:rsidRPr="00E12EF4" w:rsidRDefault="008F32C7" w:rsidP="008F32C7">
      <w:pPr>
        <w:tabs>
          <w:tab w:val="left" w:pos="720"/>
        </w:tabs>
        <w:spacing w:line="240" w:lineRule="auto"/>
        <w:jc w:val="both"/>
        <w:rPr>
          <w:rFonts w:ascii="Segoe UI Light" w:hAnsi="Segoe UI Light" w:cs="Segoe UI"/>
          <w:sz w:val="28"/>
          <w:szCs w:val="28"/>
        </w:rPr>
      </w:pPr>
    </w:p>
    <w:p w14:paraId="5B54E1A4" w14:textId="77777777" w:rsidR="008F32C7" w:rsidRPr="00E12EF4" w:rsidRDefault="008F32C7" w:rsidP="008F32C7">
      <w:pPr>
        <w:tabs>
          <w:tab w:val="left" w:pos="360"/>
          <w:tab w:val="left" w:pos="2335"/>
        </w:tabs>
        <w:spacing w:line="240" w:lineRule="auto"/>
        <w:ind w:left="360" w:hanging="360"/>
        <w:jc w:val="both"/>
        <w:rPr>
          <w:rFonts w:ascii="Segoe UI Light" w:hAnsi="Segoe UI Light" w:cs="Segoe UI"/>
          <w:b/>
          <w:sz w:val="28"/>
          <w:szCs w:val="28"/>
        </w:rPr>
      </w:pPr>
      <w:r w:rsidRPr="00E12EF4">
        <w:rPr>
          <w:rFonts w:ascii="Segoe UI Light" w:hAnsi="Segoe UI Light" w:cs="Segoe UI"/>
          <w:b/>
          <w:sz w:val="28"/>
          <w:szCs w:val="28"/>
        </w:rPr>
        <w:t>1.6</w:t>
      </w:r>
      <w:r w:rsidRPr="00E12EF4">
        <w:rPr>
          <w:rFonts w:ascii="Segoe UI Light" w:hAnsi="Segoe UI Light" w:cs="Segoe UI"/>
          <w:b/>
          <w:sz w:val="28"/>
          <w:szCs w:val="28"/>
        </w:rPr>
        <w:tab/>
        <w:t>- Infraestrutura</w:t>
      </w:r>
      <w:r w:rsidRPr="00E12EF4">
        <w:rPr>
          <w:rFonts w:ascii="Segoe UI Light" w:hAnsi="Segoe UI Light" w:cs="Segoe UI"/>
          <w:b/>
          <w:sz w:val="28"/>
          <w:szCs w:val="28"/>
        </w:rPr>
        <w:tab/>
      </w:r>
    </w:p>
    <w:p w14:paraId="62613A4D" w14:textId="77777777" w:rsidR="008F32C7" w:rsidRPr="00E12EF4" w:rsidRDefault="008F32C7" w:rsidP="008F32C7">
      <w:pPr>
        <w:tabs>
          <w:tab w:val="left" w:pos="720"/>
        </w:tabs>
        <w:spacing w:line="240" w:lineRule="auto"/>
        <w:ind w:left="720" w:hanging="720"/>
        <w:jc w:val="both"/>
        <w:rPr>
          <w:rFonts w:ascii="Segoe UI Light" w:hAnsi="Segoe UI Light" w:cs="Segoe UI"/>
          <w:sz w:val="28"/>
          <w:szCs w:val="28"/>
        </w:rPr>
      </w:pPr>
      <w:r w:rsidRPr="00E12EF4">
        <w:rPr>
          <w:rFonts w:ascii="Segoe UI Light" w:hAnsi="Segoe UI Light" w:cs="Segoe UI"/>
          <w:sz w:val="28"/>
          <w:szCs w:val="28"/>
        </w:rPr>
        <w:t>1.6.1 – Manter a Rede Pública de energia;</w:t>
      </w:r>
    </w:p>
    <w:p w14:paraId="47068120" w14:textId="77777777" w:rsidR="008F32C7" w:rsidRPr="00E12EF4" w:rsidRDefault="008F32C7" w:rsidP="008F32C7">
      <w:pPr>
        <w:tabs>
          <w:tab w:val="left" w:pos="-142"/>
        </w:tabs>
        <w:spacing w:line="240" w:lineRule="auto"/>
        <w:jc w:val="both"/>
        <w:rPr>
          <w:rFonts w:ascii="Segoe UI Light" w:hAnsi="Segoe UI Light" w:cs="Segoe UI"/>
          <w:sz w:val="28"/>
          <w:szCs w:val="28"/>
        </w:rPr>
      </w:pPr>
      <w:r w:rsidRPr="00E12EF4">
        <w:rPr>
          <w:rFonts w:ascii="Segoe UI Light" w:hAnsi="Segoe UI Light" w:cs="Segoe UI"/>
          <w:sz w:val="28"/>
          <w:szCs w:val="28"/>
        </w:rPr>
        <w:t>1.6.2 – Remover e colher o lixo, mantendo a limpeza na cidade, nos assentamentos e nas comunidades da Zona Rural;</w:t>
      </w:r>
    </w:p>
    <w:p w14:paraId="5F948AB4" w14:textId="77777777" w:rsidR="008F32C7" w:rsidRPr="00E12EF4" w:rsidRDefault="008F32C7" w:rsidP="008F32C7">
      <w:pPr>
        <w:tabs>
          <w:tab w:val="left" w:pos="720"/>
        </w:tabs>
        <w:spacing w:line="240" w:lineRule="auto"/>
        <w:ind w:left="720" w:hanging="720"/>
        <w:jc w:val="both"/>
        <w:rPr>
          <w:rFonts w:ascii="Segoe UI Light" w:hAnsi="Segoe UI Light" w:cs="Segoe UI"/>
          <w:sz w:val="28"/>
          <w:szCs w:val="28"/>
        </w:rPr>
      </w:pPr>
      <w:r w:rsidRPr="00E12EF4">
        <w:rPr>
          <w:rFonts w:ascii="Segoe UI Light" w:hAnsi="Segoe UI Light" w:cs="Segoe UI"/>
          <w:sz w:val="28"/>
          <w:szCs w:val="28"/>
        </w:rPr>
        <w:t>1.6.3 – Capacitar os servidores;</w:t>
      </w:r>
    </w:p>
    <w:p w14:paraId="609A12AD" w14:textId="77777777" w:rsidR="008F32C7" w:rsidRPr="00E12EF4" w:rsidRDefault="008F32C7" w:rsidP="008F32C7">
      <w:pPr>
        <w:tabs>
          <w:tab w:val="left" w:pos="720"/>
        </w:tabs>
        <w:spacing w:line="240" w:lineRule="auto"/>
        <w:ind w:left="720" w:hanging="720"/>
        <w:jc w:val="both"/>
        <w:rPr>
          <w:rFonts w:ascii="Segoe UI Light" w:hAnsi="Segoe UI Light" w:cs="Segoe UI"/>
          <w:sz w:val="28"/>
          <w:szCs w:val="28"/>
        </w:rPr>
      </w:pPr>
      <w:r w:rsidRPr="00E12EF4">
        <w:rPr>
          <w:rFonts w:ascii="Segoe UI Light" w:hAnsi="Segoe UI Light" w:cs="Segoe UI"/>
          <w:sz w:val="28"/>
          <w:szCs w:val="28"/>
        </w:rPr>
        <w:t>1.6.4 – Manter e conservar os prédios públicos municipais;</w:t>
      </w:r>
    </w:p>
    <w:p w14:paraId="11CB5749" w14:textId="77777777" w:rsidR="008F32C7" w:rsidRDefault="008F32C7" w:rsidP="008F32C7">
      <w:pPr>
        <w:tabs>
          <w:tab w:val="left" w:pos="720"/>
        </w:tabs>
        <w:spacing w:line="240" w:lineRule="auto"/>
        <w:ind w:left="720" w:hanging="720"/>
        <w:jc w:val="both"/>
        <w:rPr>
          <w:rFonts w:ascii="Segoe UI Light" w:hAnsi="Segoe UI Light" w:cs="Segoe UI"/>
          <w:sz w:val="28"/>
          <w:szCs w:val="28"/>
        </w:rPr>
      </w:pPr>
      <w:r w:rsidRPr="00E12EF4">
        <w:rPr>
          <w:rFonts w:ascii="Segoe UI Light" w:hAnsi="Segoe UI Light" w:cs="Segoe UI"/>
          <w:sz w:val="28"/>
          <w:szCs w:val="28"/>
        </w:rPr>
        <w:t>1.6.5 – Manter as Atividades da Secretaria.</w:t>
      </w:r>
    </w:p>
    <w:p w14:paraId="414C24E4" w14:textId="77777777" w:rsidR="004C1E5F" w:rsidRPr="00E12EF4" w:rsidRDefault="004C1E5F" w:rsidP="008F32C7">
      <w:pPr>
        <w:tabs>
          <w:tab w:val="left" w:pos="720"/>
        </w:tabs>
        <w:spacing w:line="240" w:lineRule="auto"/>
        <w:ind w:left="720" w:hanging="720"/>
        <w:jc w:val="both"/>
        <w:rPr>
          <w:rFonts w:ascii="Segoe UI Light" w:hAnsi="Segoe UI Light" w:cs="Segoe UI"/>
          <w:sz w:val="28"/>
          <w:szCs w:val="28"/>
        </w:rPr>
      </w:pPr>
    </w:p>
    <w:p w14:paraId="40E0363B" w14:textId="77777777" w:rsidR="008F32C7" w:rsidRPr="00E12EF4" w:rsidRDefault="008F32C7" w:rsidP="008F32C7">
      <w:pPr>
        <w:tabs>
          <w:tab w:val="left" w:pos="360"/>
        </w:tabs>
        <w:spacing w:line="240" w:lineRule="auto"/>
        <w:ind w:left="360" w:hanging="360"/>
        <w:jc w:val="both"/>
        <w:rPr>
          <w:rFonts w:ascii="Segoe UI Light" w:hAnsi="Segoe UI Light" w:cs="Segoe UI"/>
          <w:b/>
          <w:sz w:val="28"/>
          <w:szCs w:val="28"/>
        </w:rPr>
      </w:pPr>
      <w:r w:rsidRPr="00E12EF4">
        <w:rPr>
          <w:rFonts w:ascii="Segoe UI Light" w:hAnsi="Segoe UI Light" w:cs="Segoe UI"/>
          <w:b/>
          <w:sz w:val="28"/>
          <w:szCs w:val="28"/>
        </w:rPr>
        <w:t>1.7</w:t>
      </w:r>
      <w:r w:rsidRPr="00E12EF4">
        <w:rPr>
          <w:rFonts w:ascii="Segoe UI Light" w:hAnsi="Segoe UI Light" w:cs="Segoe UI"/>
          <w:b/>
          <w:sz w:val="28"/>
          <w:szCs w:val="28"/>
        </w:rPr>
        <w:tab/>
        <w:t>- Esporte e Lazer</w:t>
      </w:r>
    </w:p>
    <w:p w14:paraId="748D3D70" w14:textId="77777777" w:rsidR="008F32C7" w:rsidRPr="00E12EF4" w:rsidRDefault="008F32C7" w:rsidP="008F32C7">
      <w:pPr>
        <w:tabs>
          <w:tab w:val="left" w:pos="720"/>
        </w:tabs>
        <w:spacing w:line="240" w:lineRule="auto"/>
        <w:ind w:left="720" w:hanging="720"/>
        <w:jc w:val="both"/>
        <w:rPr>
          <w:rFonts w:ascii="Segoe UI Light" w:hAnsi="Segoe UI Light" w:cs="Segoe UI"/>
          <w:sz w:val="28"/>
          <w:szCs w:val="28"/>
        </w:rPr>
      </w:pPr>
      <w:r w:rsidRPr="00E12EF4">
        <w:rPr>
          <w:rFonts w:ascii="Segoe UI Light" w:hAnsi="Segoe UI Light" w:cs="Segoe UI"/>
          <w:sz w:val="28"/>
          <w:szCs w:val="28"/>
        </w:rPr>
        <w:t>1.7.1 – Realizar competições esportivas;</w:t>
      </w:r>
    </w:p>
    <w:p w14:paraId="697AE0E1" w14:textId="77777777" w:rsidR="008F32C7" w:rsidRPr="00E12EF4" w:rsidRDefault="008F32C7" w:rsidP="008F32C7">
      <w:pPr>
        <w:tabs>
          <w:tab w:val="left" w:pos="720"/>
        </w:tabs>
        <w:spacing w:line="240" w:lineRule="auto"/>
        <w:ind w:left="720" w:hanging="720"/>
        <w:jc w:val="both"/>
        <w:rPr>
          <w:rFonts w:ascii="Segoe UI Light" w:hAnsi="Segoe UI Light" w:cs="Segoe UI"/>
          <w:sz w:val="28"/>
          <w:szCs w:val="28"/>
        </w:rPr>
      </w:pPr>
      <w:r w:rsidRPr="00E12EF4">
        <w:rPr>
          <w:rFonts w:ascii="Segoe UI Light" w:hAnsi="Segoe UI Light" w:cs="Segoe UI"/>
          <w:sz w:val="28"/>
          <w:szCs w:val="28"/>
        </w:rPr>
        <w:t>1.7.2 – Distribuir ternos, bolas e outros materiais esportivos;</w:t>
      </w:r>
    </w:p>
    <w:p w14:paraId="2A1206DC" w14:textId="77777777" w:rsidR="008F32C7" w:rsidRPr="00E12EF4" w:rsidRDefault="008F32C7" w:rsidP="008F32C7">
      <w:pPr>
        <w:tabs>
          <w:tab w:val="left" w:pos="720"/>
        </w:tabs>
        <w:spacing w:line="240" w:lineRule="auto"/>
        <w:ind w:left="720" w:hanging="720"/>
        <w:jc w:val="both"/>
        <w:rPr>
          <w:rFonts w:ascii="Segoe UI Light" w:hAnsi="Segoe UI Light" w:cs="Segoe UI"/>
          <w:sz w:val="28"/>
          <w:szCs w:val="28"/>
        </w:rPr>
      </w:pPr>
      <w:r w:rsidRPr="00E12EF4">
        <w:rPr>
          <w:rFonts w:ascii="Segoe UI Light" w:hAnsi="Segoe UI Light" w:cs="Segoe UI"/>
          <w:sz w:val="28"/>
          <w:szCs w:val="28"/>
        </w:rPr>
        <w:t>1.7.3 - Manter e recuperar os ginásios, as quadras e os campos de futebol;</w:t>
      </w:r>
    </w:p>
    <w:p w14:paraId="109DE7B6" w14:textId="77777777" w:rsidR="008F32C7" w:rsidRDefault="008F32C7" w:rsidP="008F32C7">
      <w:pPr>
        <w:tabs>
          <w:tab w:val="left" w:pos="720"/>
        </w:tabs>
        <w:spacing w:line="240" w:lineRule="auto"/>
        <w:ind w:left="720" w:hanging="720"/>
        <w:jc w:val="both"/>
        <w:rPr>
          <w:rFonts w:ascii="Segoe UI Light" w:hAnsi="Segoe UI Light" w:cs="Segoe UI"/>
          <w:sz w:val="28"/>
          <w:szCs w:val="28"/>
        </w:rPr>
      </w:pPr>
      <w:r w:rsidRPr="00E12EF4">
        <w:rPr>
          <w:rFonts w:ascii="Segoe UI Light" w:hAnsi="Segoe UI Light" w:cs="Segoe UI"/>
          <w:sz w:val="28"/>
          <w:szCs w:val="28"/>
        </w:rPr>
        <w:t>1.7.4- Manter e apoiar o Setor Desportivo</w:t>
      </w:r>
    </w:p>
    <w:p w14:paraId="25E90BA4" w14:textId="77777777" w:rsidR="004C1E5F" w:rsidRPr="00E12EF4" w:rsidRDefault="004C1E5F" w:rsidP="008F32C7">
      <w:pPr>
        <w:tabs>
          <w:tab w:val="left" w:pos="720"/>
        </w:tabs>
        <w:spacing w:line="240" w:lineRule="auto"/>
        <w:ind w:left="720" w:hanging="720"/>
        <w:jc w:val="both"/>
        <w:rPr>
          <w:rFonts w:ascii="Segoe UI Light" w:hAnsi="Segoe UI Light" w:cs="Segoe UI"/>
          <w:sz w:val="28"/>
          <w:szCs w:val="28"/>
        </w:rPr>
      </w:pPr>
    </w:p>
    <w:p w14:paraId="14CEF707" w14:textId="77777777" w:rsidR="008F32C7" w:rsidRPr="00E12EF4" w:rsidRDefault="008F32C7" w:rsidP="008F32C7">
      <w:pPr>
        <w:tabs>
          <w:tab w:val="left" w:pos="360"/>
        </w:tabs>
        <w:spacing w:line="240" w:lineRule="auto"/>
        <w:ind w:left="360" w:hanging="360"/>
        <w:jc w:val="both"/>
        <w:rPr>
          <w:rFonts w:ascii="Segoe UI Light" w:hAnsi="Segoe UI Light" w:cs="Segoe UI"/>
          <w:b/>
          <w:sz w:val="28"/>
          <w:szCs w:val="28"/>
        </w:rPr>
      </w:pPr>
      <w:r w:rsidRPr="00E12EF4">
        <w:rPr>
          <w:rFonts w:ascii="Segoe UI Light" w:hAnsi="Segoe UI Light" w:cs="Segoe UI"/>
          <w:b/>
          <w:sz w:val="28"/>
          <w:szCs w:val="28"/>
        </w:rPr>
        <w:lastRenderedPageBreak/>
        <w:t>1.8 – Turismo e Meio Ambiente</w:t>
      </w:r>
    </w:p>
    <w:p w14:paraId="62E78D13" w14:textId="77777777" w:rsidR="008F32C7" w:rsidRPr="00E12EF4" w:rsidRDefault="008F32C7" w:rsidP="008F32C7">
      <w:pPr>
        <w:tabs>
          <w:tab w:val="left" w:pos="360"/>
        </w:tabs>
        <w:spacing w:line="240" w:lineRule="auto"/>
        <w:ind w:left="360" w:hanging="360"/>
        <w:jc w:val="both"/>
        <w:rPr>
          <w:rFonts w:ascii="Segoe UI Light" w:hAnsi="Segoe UI Light" w:cs="Segoe UI"/>
          <w:sz w:val="28"/>
          <w:szCs w:val="28"/>
        </w:rPr>
      </w:pPr>
      <w:r w:rsidRPr="00E12EF4">
        <w:rPr>
          <w:rFonts w:ascii="Segoe UI Light" w:hAnsi="Segoe UI Light" w:cs="Segoe UI"/>
          <w:sz w:val="28"/>
          <w:szCs w:val="28"/>
        </w:rPr>
        <w:t>1.8.1 – Manter as Atividades da Secretaria;</w:t>
      </w:r>
    </w:p>
    <w:p w14:paraId="681C0152" w14:textId="77777777" w:rsidR="008F32C7" w:rsidRDefault="008F32C7" w:rsidP="008F32C7">
      <w:pPr>
        <w:tabs>
          <w:tab w:val="left" w:pos="360"/>
        </w:tabs>
        <w:spacing w:line="240" w:lineRule="auto"/>
        <w:ind w:left="360" w:hanging="360"/>
        <w:jc w:val="both"/>
        <w:rPr>
          <w:rFonts w:ascii="Segoe UI Light" w:hAnsi="Segoe UI Light" w:cs="Segoe UI"/>
          <w:sz w:val="28"/>
          <w:szCs w:val="28"/>
        </w:rPr>
      </w:pPr>
      <w:r w:rsidRPr="00E12EF4">
        <w:rPr>
          <w:rFonts w:ascii="Segoe UI Light" w:hAnsi="Segoe UI Light" w:cs="Segoe UI"/>
          <w:sz w:val="28"/>
          <w:szCs w:val="28"/>
        </w:rPr>
        <w:t>1.8.2 – Implantar Rotas Turísticas;</w:t>
      </w:r>
    </w:p>
    <w:p w14:paraId="787066F2" w14:textId="77777777" w:rsidR="004C1E5F" w:rsidRPr="00E12EF4" w:rsidRDefault="004C1E5F" w:rsidP="008F32C7">
      <w:pPr>
        <w:tabs>
          <w:tab w:val="left" w:pos="360"/>
        </w:tabs>
        <w:spacing w:line="240" w:lineRule="auto"/>
        <w:ind w:left="360" w:hanging="360"/>
        <w:jc w:val="both"/>
        <w:rPr>
          <w:rFonts w:ascii="Segoe UI Light" w:hAnsi="Segoe UI Light" w:cs="Segoe UI"/>
          <w:sz w:val="28"/>
          <w:szCs w:val="28"/>
        </w:rPr>
      </w:pPr>
    </w:p>
    <w:p w14:paraId="156B8474" w14:textId="77777777" w:rsidR="008F32C7" w:rsidRPr="00E12EF4" w:rsidRDefault="008F32C7" w:rsidP="008F32C7">
      <w:pPr>
        <w:tabs>
          <w:tab w:val="left" w:pos="360"/>
        </w:tabs>
        <w:spacing w:line="240" w:lineRule="auto"/>
        <w:ind w:left="360" w:hanging="360"/>
        <w:jc w:val="both"/>
        <w:rPr>
          <w:rFonts w:ascii="Segoe UI Light" w:hAnsi="Segoe UI Light" w:cs="Segoe UI"/>
          <w:b/>
          <w:sz w:val="28"/>
          <w:szCs w:val="28"/>
        </w:rPr>
      </w:pPr>
      <w:r w:rsidRPr="00E12EF4">
        <w:rPr>
          <w:rFonts w:ascii="Segoe UI Light" w:hAnsi="Segoe UI Light" w:cs="Segoe UI"/>
          <w:b/>
          <w:sz w:val="28"/>
          <w:szCs w:val="28"/>
        </w:rPr>
        <w:t>1.9 – Transporte</w:t>
      </w:r>
    </w:p>
    <w:p w14:paraId="58C50B90" w14:textId="77777777" w:rsidR="008F32C7" w:rsidRPr="00E12EF4" w:rsidRDefault="008F32C7" w:rsidP="008F32C7">
      <w:pPr>
        <w:tabs>
          <w:tab w:val="left" w:pos="360"/>
        </w:tabs>
        <w:spacing w:line="240" w:lineRule="auto"/>
        <w:ind w:left="360" w:hanging="360"/>
        <w:jc w:val="both"/>
        <w:rPr>
          <w:rFonts w:ascii="Segoe UI Light" w:hAnsi="Segoe UI Light" w:cs="Segoe UI"/>
          <w:sz w:val="28"/>
          <w:szCs w:val="28"/>
        </w:rPr>
      </w:pPr>
      <w:r w:rsidRPr="00E12EF4">
        <w:rPr>
          <w:rFonts w:ascii="Segoe UI Light" w:hAnsi="Segoe UI Light" w:cs="Segoe UI"/>
          <w:sz w:val="28"/>
          <w:szCs w:val="28"/>
        </w:rPr>
        <w:t>1.9.1 – Manter as Atividades da Secretaria;</w:t>
      </w:r>
    </w:p>
    <w:p w14:paraId="1A5980B6" w14:textId="77777777" w:rsidR="008F32C7" w:rsidRDefault="008F32C7" w:rsidP="008F32C7">
      <w:pPr>
        <w:tabs>
          <w:tab w:val="left" w:pos="360"/>
        </w:tabs>
        <w:spacing w:line="240" w:lineRule="auto"/>
        <w:ind w:left="360" w:hanging="360"/>
        <w:jc w:val="both"/>
        <w:rPr>
          <w:rFonts w:ascii="Segoe UI Light" w:hAnsi="Segoe UI Light" w:cs="Segoe UI"/>
          <w:sz w:val="28"/>
          <w:szCs w:val="28"/>
        </w:rPr>
      </w:pPr>
      <w:r w:rsidRPr="00E12EF4">
        <w:rPr>
          <w:rFonts w:ascii="Segoe UI Light" w:hAnsi="Segoe UI Light" w:cs="Segoe UI"/>
          <w:sz w:val="28"/>
          <w:szCs w:val="28"/>
        </w:rPr>
        <w:t xml:space="preserve">1.9.2 – Sinalizar Ruas e Avenidas. </w:t>
      </w:r>
    </w:p>
    <w:p w14:paraId="0B2A3FFD" w14:textId="77777777" w:rsidR="004C1E5F" w:rsidRPr="00E12EF4" w:rsidRDefault="004C1E5F" w:rsidP="008F32C7">
      <w:pPr>
        <w:tabs>
          <w:tab w:val="left" w:pos="360"/>
        </w:tabs>
        <w:spacing w:line="240" w:lineRule="auto"/>
        <w:ind w:left="360" w:hanging="360"/>
        <w:jc w:val="both"/>
        <w:rPr>
          <w:rFonts w:ascii="Segoe UI Light" w:hAnsi="Segoe UI Light" w:cs="Segoe UI"/>
          <w:sz w:val="28"/>
          <w:szCs w:val="28"/>
        </w:rPr>
      </w:pPr>
    </w:p>
    <w:p w14:paraId="76AB8115" w14:textId="77777777" w:rsidR="008F32C7" w:rsidRPr="00E12EF4" w:rsidRDefault="008F32C7" w:rsidP="004C1E5F">
      <w:pPr>
        <w:spacing w:line="240" w:lineRule="auto"/>
        <w:jc w:val="center"/>
        <w:rPr>
          <w:rFonts w:ascii="Segoe UI Light" w:hAnsi="Segoe UI Light" w:cs="Segoe UI"/>
          <w:b/>
          <w:sz w:val="28"/>
          <w:szCs w:val="28"/>
          <w:u w:val="single"/>
        </w:rPr>
      </w:pPr>
      <w:r w:rsidRPr="00E12EF4">
        <w:rPr>
          <w:rFonts w:ascii="Segoe UI Light" w:hAnsi="Segoe UI Light" w:cs="Segoe UI"/>
          <w:b/>
          <w:sz w:val="28"/>
          <w:szCs w:val="28"/>
          <w:u w:val="single"/>
        </w:rPr>
        <w:t>II – ORÇAMENTO DA SEGURIDADE SOCIAL</w:t>
      </w:r>
    </w:p>
    <w:p w14:paraId="2C8400F6" w14:textId="77777777" w:rsidR="008F32C7" w:rsidRPr="00E12EF4" w:rsidRDefault="008F32C7" w:rsidP="008F32C7">
      <w:pPr>
        <w:spacing w:line="240" w:lineRule="auto"/>
        <w:jc w:val="both"/>
        <w:rPr>
          <w:rFonts w:ascii="Segoe UI Light" w:hAnsi="Segoe UI Light" w:cs="Segoe UI"/>
          <w:b/>
          <w:sz w:val="28"/>
          <w:szCs w:val="28"/>
        </w:rPr>
      </w:pPr>
      <w:r w:rsidRPr="00E12EF4">
        <w:rPr>
          <w:rFonts w:ascii="Segoe UI Light" w:hAnsi="Segoe UI Light" w:cs="Segoe UI"/>
          <w:b/>
          <w:sz w:val="28"/>
          <w:szCs w:val="28"/>
        </w:rPr>
        <w:t>2.1 - Saúde</w:t>
      </w:r>
    </w:p>
    <w:p w14:paraId="5F259A6F" w14:textId="77777777" w:rsidR="008F32C7" w:rsidRPr="00E12EF4" w:rsidRDefault="008F32C7"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2.1.1 – Participar em Consórcio Público;</w:t>
      </w:r>
    </w:p>
    <w:p w14:paraId="40A26F96" w14:textId="77777777" w:rsidR="008F32C7" w:rsidRPr="00E12EF4" w:rsidRDefault="008F32C7"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2.1.2 – Implantar o Programa Médico na Escola;</w:t>
      </w:r>
    </w:p>
    <w:p w14:paraId="329FB079" w14:textId="77777777" w:rsidR="008F32C7" w:rsidRPr="00E12EF4" w:rsidRDefault="008F32C7"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2.1.3 - Promover ações básicas de saúde;</w:t>
      </w:r>
    </w:p>
    <w:p w14:paraId="3341E9C6" w14:textId="77777777" w:rsidR="008F32C7" w:rsidRPr="00E12EF4" w:rsidRDefault="008F32C7"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2.1.4 - Promover campanhas de combate e controle as epidemias e endemias;</w:t>
      </w:r>
    </w:p>
    <w:p w14:paraId="02B22647" w14:textId="77777777" w:rsidR="008F32C7" w:rsidRPr="00E12EF4" w:rsidRDefault="008F32C7"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2.1.5 – Implantar o Programa Remédio em casa;</w:t>
      </w:r>
    </w:p>
    <w:p w14:paraId="07732100" w14:textId="77777777" w:rsidR="008F32C7" w:rsidRPr="00E12EF4" w:rsidRDefault="008F32C7"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2.1.6 – Transportar pacientes para realização de exames;</w:t>
      </w:r>
    </w:p>
    <w:p w14:paraId="66C5C11C" w14:textId="77777777" w:rsidR="008F32C7" w:rsidRPr="00E12EF4" w:rsidRDefault="008F32C7"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2.1.7 – Implantar o Centro de Apoio Psicossocial - CAPS;</w:t>
      </w:r>
    </w:p>
    <w:p w14:paraId="4B8E4446" w14:textId="77777777" w:rsidR="008F32C7" w:rsidRPr="00E12EF4" w:rsidRDefault="008F32C7"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2.1.8 – Implantar uma área de Fisioterapia Adulta e Infantil;</w:t>
      </w:r>
    </w:p>
    <w:p w14:paraId="2BDE1EAD" w14:textId="77777777" w:rsidR="008F32C7" w:rsidRPr="00E12EF4" w:rsidRDefault="008F32C7"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2.1.9 – Implantar uma Farmácia Popular Municipal;</w:t>
      </w:r>
    </w:p>
    <w:p w14:paraId="034BA63F" w14:textId="77777777" w:rsidR="008F32C7" w:rsidRPr="00E12EF4" w:rsidRDefault="008F32C7"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 xml:space="preserve">2.1.10 – Combater o tabagismo e a gravidez precoce; </w:t>
      </w:r>
    </w:p>
    <w:p w14:paraId="083578BC" w14:textId="77777777" w:rsidR="008F32C7" w:rsidRPr="00E12EF4" w:rsidRDefault="008F32C7"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 xml:space="preserve">2.1.11 – Incentivar o programa de Agentes de Saúde; </w:t>
      </w:r>
    </w:p>
    <w:p w14:paraId="06658078" w14:textId="77777777" w:rsidR="008F32C7" w:rsidRPr="00E12EF4" w:rsidRDefault="008F32C7"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lastRenderedPageBreak/>
        <w:t xml:space="preserve">2.1.12 – Incentivar os programas: Equipe Saúde Família - ESF; Equipe Saúde Bucal – ESB; Agentes de Endemias e PAB – FIXO. </w:t>
      </w:r>
    </w:p>
    <w:p w14:paraId="7EFE4097" w14:textId="77777777" w:rsidR="008F32C7" w:rsidRPr="00E12EF4" w:rsidRDefault="008F32C7"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 xml:space="preserve">2.1.13 – Implantar os Programas: Olhar Brasil e Brasil Sorridente; </w:t>
      </w:r>
    </w:p>
    <w:p w14:paraId="7B00DCF6" w14:textId="77777777" w:rsidR="008F32C7" w:rsidRDefault="008F32C7"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2.1.14 – Manter as atividades da Secretaria, do Fundo Municipal e do Conselho Municipal de Saúde.</w:t>
      </w:r>
    </w:p>
    <w:p w14:paraId="26EC242C" w14:textId="77777777" w:rsidR="004C1E5F" w:rsidRPr="00E12EF4" w:rsidRDefault="004C1E5F" w:rsidP="008F32C7">
      <w:pPr>
        <w:spacing w:line="240" w:lineRule="auto"/>
        <w:jc w:val="both"/>
        <w:rPr>
          <w:rFonts w:ascii="Segoe UI Light" w:hAnsi="Segoe UI Light" w:cs="Segoe UI"/>
          <w:sz w:val="28"/>
          <w:szCs w:val="28"/>
        </w:rPr>
      </w:pPr>
    </w:p>
    <w:p w14:paraId="6B29C944" w14:textId="77777777" w:rsidR="008F32C7" w:rsidRPr="00E12EF4" w:rsidRDefault="008F32C7" w:rsidP="008F32C7">
      <w:pPr>
        <w:spacing w:line="240" w:lineRule="auto"/>
        <w:jc w:val="both"/>
        <w:rPr>
          <w:rFonts w:ascii="Segoe UI Light" w:hAnsi="Segoe UI Light" w:cs="Segoe UI"/>
          <w:b/>
          <w:sz w:val="28"/>
          <w:szCs w:val="28"/>
        </w:rPr>
      </w:pPr>
      <w:r w:rsidRPr="00E12EF4">
        <w:rPr>
          <w:rFonts w:ascii="Segoe UI Light" w:hAnsi="Segoe UI Light" w:cs="Segoe UI"/>
          <w:b/>
          <w:sz w:val="28"/>
          <w:szCs w:val="28"/>
        </w:rPr>
        <w:t>2.2 – Assistência Social</w:t>
      </w:r>
    </w:p>
    <w:p w14:paraId="3D1B384E" w14:textId="77777777" w:rsidR="008F32C7" w:rsidRPr="00E12EF4" w:rsidRDefault="008F32C7"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2.2.1 – Auxílio funeral;</w:t>
      </w:r>
    </w:p>
    <w:p w14:paraId="584BD2E3" w14:textId="77777777" w:rsidR="008F32C7" w:rsidRPr="00E12EF4" w:rsidRDefault="008F32C7"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2.2.2 – Capacitação profissional;</w:t>
      </w:r>
    </w:p>
    <w:p w14:paraId="6FE64466" w14:textId="77777777" w:rsidR="008F32C7" w:rsidRPr="00E12EF4" w:rsidRDefault="008F32C7"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2.2.3 – Implantar o programa de planejamento familiar;</w:t>
      </w:r>
    </w:p>
    <w:p w14:paraId="6FDAF982" w14:textId="77777777" w:rsidR="008F32C7" w:rsidRPr="00E12EF4" w:rsidRDefault="008F32C7"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2.2.4 – Implantar o programa de prevenção ao uso de drogas;</w:t>
      </w:r>
    </w:p>
    <w:p w14:paraId="3EA2E531" w14:textId="77777777" w:rsidR="008F32C7" w:rsidRPr="00E12EF4" w:rsidRDefault="008F32C7"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2.2.5 – Implantar o programa de apoio ao portador de necessidades especiais;</w:t>
      </w:r>
    </w:p>
    <w:p w14:paraId="0A3F511C" w14:textId="77777777" w:rsidR="008F32C7" w:rsidRPr="00E12EF4" w:rsidRDefault="008F32C7"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2.2.6 – Implantar o programa de proteção aos direitos da mulher;</w:t>
      </w:r>
    </w:p>
    <w:p w14:paraId="3A175D83" w14:textId="77777777" w:rsidR="008F32C7" w:rsidRPr="00E12EF4" w:rsidRDefault="008F32C7"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2.2.7 – Implantar o programa de inclusão e promoção social;</w:t>
      </w:r>
    </w:p>
    <w:p w14:paraId="2D6B493A" w14:textId="77777777" w:rsidR="008F32C7" w:rsidRPr="00E12EF4" w:rsidRDefault="008F32C7"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2.2.8 – Implantar o programa de apoio ao jovem dependente químico;</w:t>
      </w:r>
    </w:p>
    <w:p w14:paraId="07E4F95C" w14:textId="77777777" w:rsidR="008F32C7" w:rsidRPr="00E12EF4" w:rsidRDefault="008F32C7"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2.2.9 – Apoiar o Conselho Municipal;</w:t>
      </w:r>
    </w:p>
    <w:p w14:paraId="763EF63E" w14:textId="77777777" w:rsidR="008F32C7" w:rsidRPr="00E12EF4" w:rsidRDefault="008F32C7"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2.2.10 – Manter as atividades da secretaria e dos programas do Fundo Nacional de Assistência Social - FNAS.</w:t>
      </w:r>
    </w:p>
    <w:p w14:paraId="68798EB9" w14:textId="77777777" w:rsidR="008F32C7" w:rsidRPr="00E12EF4" w:rsidRDefault="008F32C7"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2.2.11 – Dar assistência a pessoas com necessidades especiais;</w:t>
      </w:r>
    </w:p>
    <w:p w14:paraId="1A65461F" w14:textId="77777777" w:rsidR="008F32C7" w:rsidRDefault="008F32C7"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2.2.12 – Apoiar o fundo da infância e do adolescente;</w:t>
      </w:r>
    </w:p>
    <w:p w14:paraId="4C347AA9" w14:textId="77777777" w:rsidR="004C1E5F" w:rsidRPr="00E12EF4" w:rsidRDefault="004C1E5F" w:rsidP="008F32C7">
      <w:pPr>
        <w:spacing w:line="240" w:lineRule="auto"/>
        <w:jc w:val="both"/>
        <w:rPr>
          <w:rFonts w:ascii="Segoe UI Light" w:hAnsi="Segoe UI Light" w:cs="Segoe UI"/>
          <w:sz w:val="28"/>
          <w:szCs w:val="28"/>
        </w:rPr>
      </w:pPr>
    </w:p>
    <w:p w14:paraId="3A3FD0DA" w14:textId="77777777" w:rsidR="008F32C7" w:rsidRPr="00E12EF4" w:rsidRDefault="00CE44BA" w:rsidP="008F32C7">
      <w:pPr>
        <w:spacing w:line="240" w:lineRule="auto"/>
        <w:jc w:val="both"/>
        <w:rPr>
          <w:rFonts w:ascii="Segoe UI Light" w:hAnsi="Segoe UI Light" w:cs="Segoe UI"/>
          <w:b/>
          <w:sz w:val="28"/>
          <w:szCs w:val="28"/>
        </w:rPr>
      </w:pPr>
      <w:r w:rsidRPr="00E12EF4">
        <w:rPr>
          <w:rFonts w:ascii="Segoe UI Light" w:hAnsi="Segoe UI Light" w:cs="Segoe UI"/>
          <w:b/>
          <w:sz w:val="28"/>
          <w:szCs w:val="28"/>
        </w:rPr>
        <w:t>2.3 – Previdência Própria</w:t>
      </w:r>
    </w:p>
    <w:p w14:paraId="3D3C20E0" w14:textId="77777777" w:rsidR="008F32C7" w:rsidRPr="00E12EF4" w:rsidRDefault="00CE44BA"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2.3.1 – Melhoria da Gestão do Sistema Previdenciário;</w:t>
      </w:r>
    </w:p>
    <w:p w14:paraId="46C5F782" w14:textId="77777777" w:rsidR="00CE44BA" w:rsidRPr="00E12EF4" w:rsidRDefault="00CE44BA"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lastRenderedPageBreak/>
        <w:t>2.3.2 – Gestão administrativa. Financeira e patrimonial própria;</w:t>
      </w:r>
    </w:p>
    <w:p w14:paraId="33B510AB" w14:textId="77777777" w:rsidR="00CE44BA" w:rsidRPr="00E12EF4" w:rsidRDefault="00CE44BA" w:rsidP="008F32C7">
      <w:pPr>
        <w:spacing w:line="240" w:lineRule="auto"/>
        <w:jc w:val="both"/>
        <w:rPr>
          <w:rFonts w:ascii="Segoe UI Light" w:hAnsi="Segoe UI Light" w:cs="Segoe UI"/>
          <w:sz w:val="28"/>
          <w:szCs w:val="28"/>
        </w:rPr>
      </w:pPr>
      <w:r w:rsidRPr="00E12EF4">
        <w:rPr>
          <w:rFonts w:ascii="Segoe UI Light" w:hAnsi="Segoe UI Light" w:cs="Segoe UI"/>
          <w:sz w:val="28"/>
          <w:szCs w:val="28"/>
        </w:rPr>
        <w:t>2.3.3 – Agilidade e qualidade no atendimento aos servidores.</w:t>
      </w:r>
    </w:p>
    <w:p w14:paraId="0C46F9F8" w14:textId="77777777" w:rsidR="007B3208" w:rsidRDefault="007B3208" w:rsidP="004C1E5F">
      <w:pPr>
        <w:spacing w:line="240" w:lineRule="auto"/>
        <w:ind w:firstLine="1418"/>
        <w:jc w:val="both"/>
        <w:rPr>
          <w:rFonts w:ascii="Segoe UI Light" w:hAnsi="Segoe UI Light" w:cs="Segoe UI"/>
          <w:sz w:val="28"/>
          <w:szCs w:val="28"/>
        </w:rPr>
      </w:pPr>
    </w:p>
    <w:p w14:paraId="33886812" w14:textId="62C4B18F" w:rsidR="008F32C7" w:rsidRPr="00E12EF4" w:rsidRDefault="008F32C7" w:rsidP="004C1E5F">
      <w:pPr>
        <w:spacing w:line="240" w:lineRule="auto"/>
        <w:ind w:firstLine="1418"/>
        <w:jc w:val="both"/>
        <w:rPr>
          <w:rFonts w:ascii="Segoe UI Light" w:hAnsi="Segoe UI Light" w:cs="Segoe UI"/>
          <w:sz w:val="28"/>
          <w:szCs w:val="28"/>
        </w:rPr>
      </w:pPr>
      <w:r w:rsidRPr="00E12EF4">
        <w:rPr>
          <w:rFonts w:ascii="Segoe UI Light" w:hAnsi="Segoe UI Light" w:cs="Segoe UI"/>
          <w:sz w:val="28"/>
          <w:szCs w:val="28"/>
        </w:rPr>
        <w:t>Gabinete do Prefeito Municipal de Campo</w:t>
      </w:r>
      <w:r w:rsidR="007A1CB6" w:rsidRPr="00E12EF4">
        <w:rPr>
          <w:rFonts w:ascii="Segoe UI Light" w:hAnsi="Segoe UI Light" w:cs="Segoe UI"/>
          <w:sz w:val="28"/>
          <w:szCs w:val="28"/>
        </w:rPr>
        <w:t xml:space="preserve"> Redondo/</w:t>
      </w:r>
      <w:r w:rsidR="007014BF" w:rsidRPr="00E12EF4">
        <w:rPr>
          <w:rFonts w:ascii="Segoe UI Light" w:hAnsi="Segoe UI Light" w:cs="Segoe UI"/>
          <w:sz w:val="28"/>
          <w:szCs w:val="28"/>
        </w:rPr>
        <w:t xml:space="preserve">RN, </w:t>
      </w:r>
      <w:r w:rsidR="004C1E5F">
        <w:rPr>
          <w:rFonts w:ascii="Segoe UI Light" w:hAnsi="Segoe UI Light" w:cs="Segoe UI"/>
          <w:sz w:val="28"/>
          <w:szCs w:val="28"/>
        </w:rPr>
        <w:t xml:space="preserve">em </w:t>
      </w:r>
      <w:r w:rsidR="007B3208">
        <w:rPr>
          <w:rFonts w:ascii="Segoe UI Light" w:hAnsi="Segoe UI Light" w:cs="Segoe UI"/>
          <w:sz w:val="28"/>
          <w:szCs w:val="28"/>
        </w:rPr>
        <w:t>02</w:t>
      </w:r>
      <w:r w:rsidR="007014BF" w:rsidRPr="00E12EF4">
        <w:rPr>
          <w:rFonts w:ascii="Segoe UI Light" w:hAnsi="Segoe UI Light" w:cs="Segoe UI"/>
          <w:sz w:val="28"/>
          <w:szCs w:val="28"/>
        </w:rPr>
        <w:t xml:space="preserve"> de </w:t>
      </w:r>
      <w:r w:rsidR="007B3208">
        <w:rPr>
          <w:rFonts w:ascii="Segoe UI Light" w:hAnsi="Segoe UI Light" w:cs="Segoe UI"/>
          <w:sz w:val="28"/>
          <w:szCs w:val="28"/>
        </w:rPr>
        <w:t>julho</w:t>
      </w:r>
      <w:r w:rsidR="008057F3" w:rsidRPr="00E12EF4">
        <w:rPr>
          <w:rFonts w:ascii="Segoe UI Light" w:hAnsi="Segoe UI Light" w:cs="Segoe UI"/>
          <w:sz w:val="28"/>
          <w:szCs w:val="28"/>
        </w:rPr>
        <w:t xml:space="preserve"> de 2020</w:t>
      </w:r>
      <w:r w:rsidRPr="00E12EF4">
        <w:rPr>
          <w:rFonts w:ascii="Segoe UI Light" w:hAnsi="Segoe UI Light" w:cs="Segoe UI"/>
          <w:sz w:val="28"/>
          <w:szCs w:val="28"/>
        </w:rPr>
        <w:t>.</w:t>
      </w:r>
    </w:p>
    <w:p w14:paraId="130D4B04" w14:textId="77777777" w:rsidR="008F32C7" w:rsidRPr="00E12EF4" w:rsidRDefault="008F32C7" w:rsidP="008F32C7">
      <w:pPr>
        <w:spacing w:line="240" w:lineRule="auto"/>
        <w:jc w:val="center"/>
        <w:rPr>
          <w:rFonts w:ascii="Segoe UI Light" w:hAnsi="Segoe UI Light" w:cs="Segoe UI"/>
          <w:sz w:val="28"/>
          <w:szCs w:val="28"/>
        </w:rPr>
      </w:pPr>
    </w:p>
    <w:p w14:paraId="00038F15" w14:textId="77777777" w:rsidR="008F32C7" w:rsidRPr="00E12EF4" w:rsidRDefault="008F32C7" w:rsidP="008F32C7">
      <w:pPr>
        <w:spacing w:line="240" w:lineRule="auto"/>
        <w:jc w:val="center"/>
        <w:rPr>
          <w:rFonts w:ascii="Segoe UI Light" w:hAnsi="Segoe UI Light" w:cs="Segoe UI"/>
          <w:sz w:val="28"/>
          <w:szCs w:val="28"/>
        </w:rPr>
      </w:pPr>
    </w:p>
    <w:p w14:paraId="6DBBFBA3"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sz w:val="28"/>
          <w:szCs w:val="28"/>
        </w:rPr>
      </w:pPr>
      <w:proofErr w:type="spellStart"/>
      <w:r w:rsidRPr="00E12EF4">
        <w:rPr>
          <w:rFonts w:ascii="Segoe UI Light" w:hAnsi="Segoe UI Light" w:cs="Segoe UI"/>
          <w:sz w:val="28"/>
          <w:szCs w:val="28"/>
        </w:rPr>
        <w:t>Alessandru</w:t>
      </w:r>
      <w:proofErr w:type="spellEnd"/>
      <w:r w:rsidRPr="00E12EF4">
        <w:rPr>
          <w:rFonts w:ascii="Segoe UI Light" w:hAnsi="Segoe UI Light" w:cs="Segoe UI"/>
          <w:sz w:val="28"/>
          <w:szCs w:val="28"/>
        </w:rPr>
        <w:t xml:space="preserve"> Emmanuel Pinheiro e Alves</w:t>
      </w:r>
    </w:p>
    <w:p w14:paraId="5FB1933D"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i/>
          <w:sz w:val="28"/>
          <w:szCs w:val="28"/>
        </w:rPr>
      </w:pPr>
      <w:r w:rsidRPr="00E12EF4">
        <w:rPr>
          <w:rFonts w:ascii="Segoe UI Light" w:hAnsi="Segoe UI Light" w:cs="Segoe UI"/>
          <w:b/>
          <w:i/>
          <w:sz w:val="28"/>
          <w:szCs w:val="28"/>
        </w:rPr>
        <w:t>Prefeito Municipal</w:t>
      </w:r>
    </w:p>
    <w:p w14:paraId="3A6A6680" w14:textId="77777777" w:rsidR="008F32C7" w:rsidRPr="00E12EF4" w:rsidRDefault="008F32C7" w:rsidP="008F32C7">
      <w:pPr>
        <w:tabs>
          <w:tab w:val="left" w:pos="3544"/>
          <w:tab w:val="left" w:pos="4536"/>
          <w:tab w:val="right" w:pos="8504"/>
        </w:tabs>
        <w:spacing w:after="0" w:line="240" w:lineRule="auto"/>
        <w:jc w:val="both"/>
        <w:rPr>
          <w:rFonts w:ascii="Segoe UI Light" w:hAnsi="Segoe UI Light" w:cs="Segoe UI"/>
          <w:sz w:val="28"/>
          <w:szCs w:val="28"/>
        </w:rPr>
      </w:pPr>
    </w:p>
    <w:p w14:paraId="1EEB0016" w14:textId="77777777" w:rsidR="008F32C7" w:rsidRPr="00E12EF4" w:rsidRDefault="008F32C7" w:rsidP="008F32C7">
      <w:pPr>
        <w:spacing w:line="240" w:lineRule="auto"/>
        <w:jc w:val="both"/>
        <w:rPr>
          <w:rFonts w:ascii="Segoe UI Light" w:hAnsi="Segoe UI Light" w:cs="Segoe UI"/>
          <w:b/>
          <w:bCs/>
          <w:sz w:val="28"/>
          <w:szCs w:val="28"/>
          <w:u w:val="single"/>
        </w:rPr>
      </w:pPr>
    </w:p>
    <w:p w14:paraId="386F1FB0" w14:textId="213F0283" w:rsidR="004C1E5F" w:rsidRDefault="004C1E5F">
      <w:pPr>
        <w:spacing w:after="0" w:line="240" w:lineRule="auto"/>
        <w:rPr>
          <w:rFonts w:ascii="Segoe UI Light" w:hAnsi="Segoe UI Light" w:cs="Segoe UI"/>
          <w:sz w:val="28"/>
          <w:szCs w:val="28"/>
        </w:rPr>
      </w:pPr>
      <w:r>
        <w:rPr>
          <w:rFonts w:ascii="Segoe UI Light" w:hAnsi="Segoe UI Light" w:cs="Segoe UI"/>
          <w:sz w:val="28"/>
          <w:szCs w:val="28"/>
        </w:rPr>
        <w:br w:type="page"/>
      </w:r>
    </w:p>
    <w:p w14:paraId="746E3D61" w14:textId="77777777" w:rsidR="008F32C7" w:rsidRPr="004C1E5F" w:rsidRDefault="008F32C7" w:rsidP="008F32C7">
      <w:pPr>
        <w:jc w:val="center"/>
        <w:rPr>
          <w:rFonts w:ascii="Segoe UI Light" w:hAnsi="Segoe UI Light" w:cs="Segoe UI"/>
          <w:sz w:val="36"/>
          <w:szCs w:val="36"/>
        </w:rPr>
      </w:pPr>
      <w:r w:rsidRPr="004C1E5F">
        <w:rPr>
          <w:rFonts w:ascii="Segoe UI Light" w:hAnsi="Segoe UI Light" w:cs="Segoe UI"/>
          <w:b/>
          <w:sz w:val="36"/>
          <w:szCs w:val="36"/>
          <w:u w:val="single"/>
        </w:rPr>
        <w:lastRenderedPageBreak/>
        <w:t>ANEXO II - ELENCO DAS DESPESAS DE CAPITAL PARA O EXERCÍCIO</w:t>
      </w:r>
    </w:p>
    <w:p w14:paraId="44359F2F" w14:textId="77777777" w:rsidR="008F32C7" w:rsidRPr="00E12EF4" w:rsidRDefault="008F32C7" w:rsidP="008F32C7">
      <w:pPr>
        <w:jc w:val="center"/>
        <w:rPr>
          <w:rFonts w:ascii="Segoe UI Light" w:hAnsi="Segoe UI Light" w:cs="Segoe UI"/>
          <w:sz w:val="28"/>
          <w:szCs w:val="28"/>
        </w:rPr>
      </w:pPr>
    </w:p>
    <w:p w14:paraId="5828AC1C" w14:textId="77777777" w:rsidR="008F32C7" w:rsidRPr="00E12EF4" w:rsidRDefault="008F32C7" w:rsidP="004C1E5F">
      <w:pPr>
        <w:jc w:val="center"/>
        <w:rPr>
          <w:rFonts w:ascii="Segoe UI Light" w:hAnsi="Segoe UI Light" w:cs="Segoe UI"/>
          <w:b/>
          <w:sz w:val="28"/>
          <w:szCs w:val="28"/>
          <w:u w:val="single"/>
        </w:rPr>
      </w:pPr>
      <w:r w:rsidRPr="00E12EF4">
        <w:rPr>
          <w:rFonts w:ascii="Segoe UI Light" w:hAnsi="Segoe UI Light" w:cs="Segoe UI"/>
          <w:b/>
          <w:sz w:val="28"/>
          <w:szCs w:val="28"/>
          <w:u w:val="single"/>
        </w:rPr>
        <w:t>I – ORÇAMENTO FISCAL</w:t>
      </w:r>
    </w:p>
    <w:p w14:paraId="2B5F8670" w14:textId="77777777" w:rsidR="008F32C7" w:rsidRPr="00E12EF4" w:rsidRDefault="008F32C7" w:rsidP="008F32C7">
      <w:pPr>
        <w:tabs>
          <w:tab w:val="left" w:pos="360"/>
        </w:tabs>
        <w:ind w:left="360" w:hanging="360"/>
        <w:jc w:val="both"/>
        <w:rPr>
          <w:rFonts w:ascii="Segoe UI Light" w:hAnsi="Segoe UI Light" w:cs="Segoe UI"/>
          <w:b/>
          <w:sz w:val="28"/>
          <w:szCs w:val="28"/>
        </w:rPr>
      </w:pPr>
      <w:r w:rsidRPr="00E12EF4">
        <w:rPr>
          <w:rFonts w:ascii="Segoe UI Light" w:hAnsi="Segoe UI Light" w:cs="Segoe UI"/>
          <w:b/>
          <w:sz w:val="28"/>
          <w:szCs w:val="28"/>
        </w:rPr>
        <w:t>1.1 - Administração</w:t>
      </w:r>
    </w:p>
    <w:p w14:paraId="0AB54F7B" w14:textId="77777777" w:rsidR="008F32C7" w:rsidRPr="00E12EF4" w:rsidRDefault="008F32C7" w:rsidP="008F32C7">
      <w:pPr>
        <w:tabs>
          <w:tab w:val="left" w:pos="720"/>
        </w:tabs>
        <w:ind w:left="720" w:hanging="720"/>
        <w:jc w:val="both"/>
        <w:rPr>
          <w:rFonts w:ascii="Segoe UI Light" w:hAnsi="Segoe UI Light" w:cs="Segoe UI"/>
          <w:sz w:val="28"/>
          <w:szCs w:val="28"/>
        </w:rPr>
      </w:pPr>
      <w:r w:rsidRPr="00E12EF4">
        <w:rPr>
          <w:rFonts w:ascii="Segoe UI Light" w:hAnsi="Segoe UI Light" w:cs="Segoe UI"/>
          <w:sz w:val="28"/>
          <w:szCs w:val="28"/>
        </w:rPr>
        <w:t>1.1.1 – Adquirir veículos;</w:t>
      </w:r>
    </w:p>
    <w:p w14:paraId="68B6DE86" w14:textId="77777777" w:rsidR="008F32C7" w:rsidRDefault="008F32C7" w:rsidP="008F32C7">
      <w:pPr>
        <w:tabs>
          <w:tab w:val="left" w:pos="720"/>
        </w:tabs>
        <w:ind w:left="720" w:hanging="720"/>
        <w:jc w:val="both"/>
        <w:rPr>
          <w:rFonts w:ascii="Segoe UI Light" w:hAnsi="Segoe UI Light" w:cs="Segoe UI"/>
          <w:sz w:val="28"/>
          <w:szCs w:val="28"/>
        </w:rPr>
      </w:pPr>
      <w:r w:rsidRPr="00E12EF4">
        <w:rPr>
          <w:rFonts w:ascii="Segoe UI Light" w:hAnsi="Segoe UI Light" w:cs="Segoe UI"/>
          <w:sz w:val="28"/>
          <w:szCs w:val="28"/>
        </w:rPr>
        <w:t>1.1.2 – Adquirir equipamentos.</w:t>
      </w:r>
    </w:p>
    <w:p w14:paraId="53EB9F2C" w14:textId="77777777" w:rsidR="004C1E5F" w:rsidRPr="00E12EF4" w:rsidRDefault="004C1E5F" w:rsidP="008F32C7">
      <w:pPr>
        <w:tabs>
          <w:tab w:val="left" w:pos="720"/>
        </w:tabs>
        <w:ind w:left="720" w:hanging="720"/>
        <w:jc w:val="both"/>
        <w:rPr>
          <w:rFonts w:ascii="Segoe UI Light" w:hAnsi="Segoe UI Light" w:cs="Segoe UI"/>
          <w:sz w:val="28"/>
          <w:szCs w:val="28"/>
        </w:rPr>
      </w:pPr>
    </w:p>
    <w:p w14:paraId="4A83A766" w14:textId="77777777" w:rsidR="008F32C7" w:rsidRPr="00E12EF4" w:rsidRDefault="008F32C7" w:rsidP="008F32C7">
      <w:pPr>
        <w:tabs>
          <w:tab w:val="left" w:pos="360"/>
        </w:tabs>
        <w:ind w:left="360" w:hanging="360"/>
        <w:jc w:val="both"/>
        <w:rPr>
          <w:rFonts w:ascii="Segoe UI Light" w:hAnsi="Segoe UI Light" w:cs="Segoe UI"/>
          <w:b/>
          <w:sz w:val="28"/>
          <w:szCs w:val="28"/>
        </w:rPr>
      </w:pPr>
      <w:r w:rsidRPr="00E12EF4">
        <w:rPr>
          <w:rFonts w:ascii="Segoe UI Light" w:hAnsi="Segoe UI Light" w:cs="Segoe UI"/>
          <w:b/>
          <w:sz w:val="28"/>
          <w:szCs w:val="28"/>
        </w:rPr>
        <w:t>1.2</w:t>
      </w:r>
      <w:r w:rsidRPr="00E12EF4">
        <w:rPr>
          <w:rFonts w:ascii="Segoe UI Light" w:hAnsi="Segoe UI Light" w:cs="Segoe UI"/>
          <w:b/>
          <w:sz w:val="28"/>
          <w:szCs w:val="28"/>
        </w:rPr>
        <w:tab/>
        <w:t>- Agricultura</w:t>
      </w:r>
    </w:p>
    <w:p w14:paraId="37B9E366" w14:textId="77777777" w:rsidR="008F32C7" w:rsidRPr="00E12EF4" w:rsidRDefault="008F32C7" w:rsidP="008F32C7">
      <w:pPr>
        <w:tabs>
          <w:tab w:val="left" w:pos="720"/>
        </w:tabs>
        <w:ind w:left="720" w:hanging="720"/>
        <w:jc w:val="both"/>
        <w:rPr>
          <w:rFonts w:ascii="Segoe UI Light" w:hAnsi="Segoe UI Light" w:cs="Segoe UI"/>
          <w:sz w:val="28"/>
          <w:szCs w:val="28"/>
        </w:rPr>
      </w:pPr>
      <w:r w:rsidRPr="00E12EF4">
        <w:rPr>
          <w:rFonts w:ascii="Segoe UI Light" w:hAnsi="Segoe UI Light" w:cs="Segoe UI"/>
          <w:sz w:val="28"/>
          <w:szCs w:val="28"/>
        </w:rPr>
        <w:t>1.2.1 – Construir açudes e barreiros;</w:t>
      </w:r>
    </w:p>
    <w:p w14:paraId="715596BE" w14:textId="77777777" w:rsidR="008F32C7" w:rsidRPr="00E12EF4" w:rsidRDefault="008F32C7" w:rsidP="008F32C7">
      <w:pPr>
        <w:tabs>
          <w:tab w:val="left" w:pos="720"/>
        </w:tabs>
        <w:ind w:left="720" w:hanging="720"/>
        <w:jc w:val="both"/>
        <w:rPr>
          <w:rFonts w:ascii="Segoe UI Light" w:hAnsi="Segoe UI Light" w:cs="Segoe UI"/>
          <w:sz w:val="28"/>
          <w:szCs w:val="28"/>
        </w:rPr>
      </w:pPr>
      <w:r w:rsidRPr="00E12EF4">
        <w:rPr>
          <w:rFonts w:ascii="Segoe UI Light" w:hAnsi="Segoe UI Light" w:cs="Segoe UI"/>
          <w:sz w:val="28"/>
          <w:szCs w:val="28"/>
        </w:rPr>
        <w:t>1.2.2 – Construir chafarizes;</w:t>
      </w:r>
    </w:p>
    <w:p w14:paraId="7B84FD4B" w14:textId="77777777" w:rsidR="008F32C7" w:rsidRPr="00E12EF4" w:rsidRDefault="008F32C7" w:rsidP="008F32C7">
      <w:pPr>
        <w:tabs>
          <w:tab w:val="left" w:pos="720"/>
        </w:tabs>
        <w:ind w:left="720" w:hanging="720"/>
        <w:jc w:val="both"/>
        <w:rPr>
          <w:rFonts w:ascii="Segoe UI Light" w:hAnsi="Segoe UI Light" w:cs="Segoe UI"/>
          <w:sz w:val="28"/>
          <w:szCs w:val="28"/>
        </w:rPr>
      </w:pPr>
      <w:r w:rsidRPr="00E12EF4">
        <w:rPr>
          <w:rFonts w:ascii="Segoe UI Light" w:hAnsi="Segoe UI Light" w:cs="Segoe UI"/>
          <w:sz w:val="28"/>
          <w:szCs w:val="28"/>
        </w:rPr>
        <w:t>1.2.3 - Construir um matadouro;</w:t>
      </w:r>
    </w:p>
    <w:p w14:paraId="37F61345" w14:textId="77777777" w:rsidR="008F32C7" w:rsidRPr="00E12EF4" w:rsidRDefault="008F32C7" w:rsidP="008F32C7">
      <w:pPr>
        <w:tabs>
          <w:tab w:val="left" w:pos="720"/>
        </w:tabs>
        <w:ind w:left="720" w:hanging="720"/>
        <w:jc w:val="both"/>
        <w:rPr>
          <w:rFonts w:ascii="Segoe UI Light" w:hAnsi="Segoe UI Light" w:cs="Segoe UI"/>
          <w:sz w:val="28"/>
          <w:szCs w:val="28"/>
        </w:rPr>
      </w:pPr>
      <w:r w:rsidRPr="00E12EF4">
        <w:rPr>
          <w:rFonts w:ascii="Segoe UI Light" w:hAnsi="Segoe UI Light" w:cs="Segoe UI"/>
          <w:sz w:val="28"/>
          <w:szCs w:val="28"/>
        </w:rPr>
        <w:t>1.2.4 – Adquirir equipamentos de produção para cooperação técnica;</w:t>
      </w:r>
    </w:p>
    <w:p w14:paraId="764DFCA1" w14:textId="77777777" w:rsidR="008F32C7" w:rsidRPr="00E12EF4" w:rsidRDefault="008F32C7" w:rsidP="008F32C7">
      <w:pPr>
        <w:tabs>
          <w:tab w:val="left" w:pos="720"/>
        </w:tabs>
        <w:ind w:left="720" w:hanging="720"/>
        <w:jc w:val="both"/>
        <w:rPr>
          <w:rFonts w:ascii="Segoe UI Light" w:hAnsi="Segoe UI Light" w:cs="Segoe UI"/>
          <w:sz w:val="28"/>
          <w:szCs w:val="28"/>
        </w:rPr>
      </w:pPr>
      <w:r w:rsidRPr="00E12EF4">
        <w:rPr>
          <w:rFonts w:ascii="Segoe UI Light" w:hAnsi="Segoe UI Light" w:cs="Segoe UI"/>
          <w:sz w:val="28"/>
          <w:szCs w:val="28"/>
        </w:rPr>
        <w:t>1.2.5 – Reformar, perfurar e instalar poços tubulares;</w:t>
      </w:r>
    </w:p>
    <w:p w14:paraId="28E1A008" w14:textId="77777777" w:rsidR="008F32C7" w:rsidRPr="00E12EF4" w:rsidRDefault="008F32C7" w:rsidP="008F32C7">
      <w:pPr>
        <w:tabs>
          <w:tab w:val="left" w:pos="720"/>
        </w:tabs>
        <w:ind w:left="720" w:hanging="720"/>
        <w:jc w:val="both"/>
        <w:rPr>
          <w:rFonts w:ascii="Segoe UI Light" w:hAnsi="Segoe UI Light" w:cs="Segoe UI"/>
          <w:sz w:val="28"/>
          <w:szCs w:val="28"/>
        </w:rPr>
      </w:pPr>
      <w:r w:rsidRPr="00E12EF4">
        <w:rPr>
          <w:rFonts w:ascii="Segoe UI Light" w:hAnsi="Segoe UI Light" w:cs="Segoe UI"/>
          <w:sz w:val="28"/>
          <w:szCs w:val="28"/>
        </w:rPr>
        <w:t>1.2.6 – Construir Adutoras e Cisternas</w:t>
      </w:r>
    </w:p>
    <w:p w14:paraId="72C509FA" w14:textId="77777777" w:rsidR="008F32C7" w:rsidRPr="00E12EF4" w:rsidRDefault="008F32C7" w:rsidP="008F32C7">
      <w:pPr>
        <w:tabs>
          <w:tab w:val="left" w:pos="720"/>
        </w:tabs>
        <w:ind w:left="720" w:hanging="720"/>
        <w:jc w:val="both"/>
        <w:rPr>
          <w:rFonts w:ascii="Segoe UI Light" w:hAnsi="Segoe UI Light" w:cs="Segoe UI"/>
          <w:sz w:val="28"/>
          <w:szCs w:val="28"/>
        </w:rPr>
      </w:pPr>
      <w:r w:rsidRPr="00E12EF4">
        <w:rPr>
          <w:rFonts w:ascii="Segoe UI Light" w:hAnsi="Segoe UI Light" w:cs="Segoe UI"/>
          <w:sz w:val="28"/>
          <w:szCs w:val="28"/>
        </w:rPr>
        <w:t>1.2.7 – Adquirir tratores e implementos agrícolas;</w:t>
      </w:r>
    </w:p>
    <w:p w14:paraId="0C1CA912" w14:textId="77777777" w:rsidR="008F32C7" w:rsidRPr="00E12EF4" w:rsidRDefault="008F32C7" w:rsidP="008F32C7">
      <w:pPr>
        <w:tabs>
          <w:tab w:val="left" w:pos="720"/>
        </w:tabs>
        <w:ind w:left="720" w:hanging="720"/>
        <w:jc w:val="both"/>
        <w:rPr>
          <w:rFonts w:ascii="Segoe UI Light" w:hAnsi="Segoe UI Light" w:cs="Segoe UI"/>
          <w:sz w:val="28"/>
          <w:szCs w:val="28"/>
        </w:rPr>
      </w:pPr>
      <w:r w:rsidRPr="00E12EF4">
        <w:rPr>
          <w:rFonts w:ascii="Segoe UI Light" w:hAnsi="Segoe UI Light" w:cs="Segoe UI"/>
          <w:sz w:val="28"/>
          <w:szCs w:val="28"/>
        </w:rPr>
        <w:t>1.2.8 – Construir barragens subterrâneas;</w:t>
      </w:r>
    </w:p>
    <w:p w14:paraId="428EC4B9" w14:textId="77777777" w:rsidR="008F32C7" w:rsidRDefault="008F32C7" w:rsidP="008F32C7">
      <w:pPr>
        <w:tabs>
          <w:tab w:val="left" w:pos="720"/>
        </w:tabs>
        <w:ind w:left="720" w:hanging="720"/>
        <w:jc w:val="both"/>
        <w:rPr>
          <w:rFonts w:ascii="Segoe UI Light" w:hAnsi="Segoe UI Light" w:cs="Segoe UI"/>
          <w:sz w:val="28"/>
          <w:szCs w:val="28"/>
        </w:rPr>
      </w:pPr>
      <w:r w:rsidRPr="00E12EF4">
        <w:rPr>
          <w:rFonts w:ascii="Segoe UI Light" w:hAnsi="Segoe UI Light" w:cs="Segoe UI"/>
          <w:sz w:val="28"/>
          <w:szCs w:val="28"/>
        </w:rPr>
        <w:t>1.2.9 – Recuperar Estradas Vicinais.</w:t>
      </w:r>
    </w:p>
    <w:p w14:paraId="11463640" w14:textId="77777777" w:rsidR="004C1E5F" w:rsidRPr="00E12EF4" w:rsidRDefault="004C1E5F" w:rsidP="008F32C7">
      <w:pPr>
        <w:tabs>
          <w:tab w:val="left" w:pos="720"/>
        </w:tabs>
        <w:ind w:left="720" w:hanging="720"/>
        <w:jc w:val="both"/>
        <w:rPr>
          <w:rFonts w:ascii="Segoe UI Light" w:hAnsi="Segoe UI Light" w:cs="Segoe UI"/>
          <w:sz w:val="28"/>
          <w:szCs w:val="28"/>
        </w:rPr>
      </w:pPr>
    </w:p>
    <w:p w14:paraId="7A1DB4FC" w14:textId="77777777" w:rsidR="008F32C7" w:rsidRPr="00E12EF4" w:rsidRDefault="008F32C7" w:rsidP="008F32C7">
      <w:pPr>
        <w:tabs>
          <w:tab w:val="left" w:pos="360"/>
        </w:tabs>
        <w:ind w:left="360" w:hanging="360"/>
        <w:jc w:val="both"/>
        <w:rPr>
          <w:rFonts w:ascii="Segoe UI Light" w:hAnsi="Segoe UI Light" w:cs="Segoe UI"/>
          <w:b/>
          <w:sz w:val="28"/>
          <w:szCs w:val="28"/>
        </w:rPr>
      </w:pPr>
      <w:r w:rsidRPr="00E12EF4">
        <w:rPr>
          <w:rFonts w:ascii="Segoe UI Light" w:hAnsi="Segoe UI Light" w:cs="Segoe UI"/>
          <w:b/>
          <w:sz w:val="28"/>
          <w:szCs w:val="28"/>
        </w:rPr>
        <w:t>1.3</w:t>
      </w:r>
      <w:r w:rsidRPr="00E12EF4">
        <w:rPr>
          <w:rFonts w:ascii="Segoe UI Light" w:hAnsi="Segoe UI Light" w:cs="Segoe UI"/>
          <w:b/>
          <w:sz w:val="28"/>
          <w:szCs w:val="28"/>
        </w:rPr>
        <w:tab/>
        <w:t>- Educação</w:t>
      </w:r>
    </w:p>
    <w:p w14:paraId="60B52832" w14:textId="77777777" w:rsidR="008F32C7" w:rsidRPr="00E12EF4" w:rsidRDefault="008F32C7" w:rsidP="008F32C7">
      <w:pPr>
        <w:tabs>
          <w:tab w:val="left" w:pos="720"/>
        </w:tabs>
        <w:jc w:val="both"/>
        <w:rPr>
          <w:rFonts w:ascii="Segoe UI Light" w:hAnsi="Segoe UI Light" w:cs="Segoe UI"/>
          <w:sz w:val="28"/>
          <w:szCs w:val="28"/>
        </w:rPr>
      </w:pPr>
      <w:r w:rsidRPr="00E12EF4">
        <w:rPr>
          <w:rFonts w:ascii="Segoe UI Light" w:hAnsi="Segoe UI Light" w:cs="Segoe UI"/>
          <w:sz w:val="28"/>
          <w:szCs w:val="28"/>
        </w:rPr>
        <w:lastRenderedPageBreak/>
        <w:t>1.3.1 – Recuperar, ampliar e equipar a rede municipal do sistema de ensino, com a construção e ampliação de unidades de ensino;</w:t>
      </w:r>
    </w:p>
    <w:p w14:paraId="20D401B9" w14:textId="77777777" w:rsidR="008F32C7" w:rsidRPr="00E12EF4" w:rsidRDefault="008F32C7" w:rsidP="008F32C7">
      <w:pPr>
        <w:tabs>
          <w:tab w:val="left" w:pos="720"/>
        </w:tabs>
        <w:ind w:left="720" w:hanging="720"/>
        <w:jc w:val="both"/>
        <w:rPr>
          <w:rFonts w:ascii="Segoe UI Light" w:hAnsi="Segoe UI Light" w:cs="Segoe UI"/>
          <w:sz w:val="28"/>
          <w:szCs w:val="28"/>
        </w:rPr>
      </w:pPr>
      <w:r w:rsidRPr="00E12EF4">
        <w:rPr>
          <w:rFonts w:ascii="Segoe UI Light" w:hAnsi="Segoe UI Light" w:cs="Segoe UI"/>
          <w:sz w:val="28"/>
          <w:szCs w:val="28"/>
        </w:rPr>
        <w:t>1.3.2 – Reformar e Informatizar a Biblioteca Municipal;</w:t>
      </w:r>
    </w:p>
    <w:p w14:paraId="0052DDD8" w14:textId="77777777" w:rsidR="008F32C7" w:rsidRDefault="008F32C7" w:rsidP="008F32C7">
      <w:pPr>
        <w:tabs>
          <w:tab w:val="left" w:pos="720"/>
        </w:tabs>
        <w:ind w:left="720" w:hanging="720"/>
        <w:jc w:val="both"/>
        <w:rPr>
          <w:rFonts w:ascii="Segoe UI Light" w:hAnsi="Segoe UI Light" w:cs="Segoe UI"/>
          <w:sz w:val="28"/>
          <w:szCs w:val="28"/>
        </w:rPr>
      </w:pPr>
      <w:r w:rsidRPr="00E12EF4">
        <w:rPr>
          <w:rFonts w:ascii="Segoe UI Light" w:hAnsi="Segoe UI Light" w:cs="Segoe UI"/>
          <w:sz w:val="28"/>
          <w:szCs w:val="28"/>
        </w:rPr>
        <w:t>1.3.3 – Aquisição de Transporte Escolar.</w:t>
      </w:r>
    </w:p>
    <w:p w14:paraId="4D9BF1DE" w14:textId="77777777" w:rsidR="004C1E5F" w:rsidRPr="00E12EF4" w:rsidRDefault="004C1E5F" w:rsidP="008F32C7">
      <w:pPr>
        <w:tabs>
          <w:tab w:val="left" w:pos="720"/>
        </w:tabs>
        <w:ind w:left="720" w:hanging="720"/>
        <w:jc w:val="both"/>
        <w:rPr>
          <w:rFonts w:ascii="Segoe UI Light" w:hAnsi="Segoe UI Light" w:cs="Segoe UI"/>
          <w:sz w:val="28"/>
          <w:szCs w:val="28"/>
        </w:rPr>
      </w:pPr>
    </w:p>
    <w:p w14:paraId="06154D76" w14:textId="77777777" w:rsidR="008F32C7" w:rsidRPr="00E12EF4" w:rsidRDefault="008F32C7" w:rsidP="008F32C7">
      <w:pPr>
        <w:tabs>
          <w:tab w:val="left" w:pos="360"/>
        </w:tabs>
        <w:ind w:left="360" w:hanging="360"/>
        <w:jc w:val="both"/>
        <w:rPr>
          <w:rFonts w:ascii="Segoe UI Light" w:hAnsi="Segoe UI Light" w:cs="Segoe UI"/>
          <w:b/>
          <w:sz w:val="28"/>
          <w:szCs w:val="28"/>
        </w:rPr>
      </w:pPr>
      <w:r w:rsidRPr="00E12EF4">
        <w:rPr>
          <w:rFonts w:ascii="Segoe UI Light" w:hAnsi="Segoe UI Light" w:cs="Segoe UI"/>
          <w:b/>
          <w:sz w:val="28"/>
          <w:szCs w:val="28"/>
        </w:rPr>
        <w:t>1.4</w:t>
      </w:r>
      <w:r w:rsidRPr="00E12EF4">
        <w:rPr>
          <w:rFonts w:ascii="Segoe UI Light" w:hAnsi="Segoe UI Light" w:cs="Segoe UI"/>
          <w:b/>
          <w:sz w:val="28"/>
          <w:szCs w:val="28"/>
        </w:rPr>
        <w:tab/>
        <w:t>- Cultura</w:t>
      </w:r>
    </w:p>
    <w:p w14:paraId="7A495EDD" w14:textId="77777777" w:rsidR="008F32C7" w:rsidRPr="00E12EF4" w:rsidRDefault="008F32C7" w:rsidP="008F32C7">
      <w:pPr>
        <w:tabs>
          <w:tab w:val="left" w:pos="720"/>
        </w:tabs>
        <w:ind w:left="720" w:hanging="720"/>
        <w:jc w:val="both"/>
        <w:rPr>
          <w:rFonts w:ascii="Segoe UI Light" w:hAnsi="Segoe UI Light" w:cs="Segoe UI"/>
          <w:sz w:val="28"/>
          <w:szCs w:val="28"/>
        </w:rPr>
      </w:pPr>
      <w:r w:rsidRPr="00E12EF4">
        <w:rPr>
          <w:rFonts w:ascii="Segoe UI Light" w:hAnsi="Segoe UI Light" w:cs="Segoe UI"/>
          <w:sz w:val="28"/>
          <w:szCs w:val="28"/>
        </w:rPr>
        <w:t>1.4.1 – Construir a Casa da Cultura;</w:t>
      </w:r>
    </w:p>
    <w:p w14:paraId="6BC938EF" w14:textId="77777777" w:rsidR="008F32C7" w:rsidRPr="00E12EF4" w:rsidRDefault="008F32C7" w:rsidP="008F32C7">
      <w:pPr>
        <w:tabs>
          <w:tab w:val="left" w:pos="720"/>
        </w:tabs>
        <w:ind w:left="720" w:hanging="720"/>
        <w:jc w:val="both"/>
        <w:rPr>
          <w:rFonts w:ascii="Segoe UI Light" w:hAnsi="Segoe UI Light" w:cs="Segoe UI"/>
          <w:sz w:val="28"/>
          <w:szCs w:val="28"/>
        </w:rPr>
      </w:pPr>
      <w:r w:rsidRPr="00E12EF4">
        <w:rPr>
          <w:rFonts w:ascii="Segoe UI Light" w:hAnsi="Segoe UI Light" w:cs="Segoe UI"/>
          <w:sz w:val="28"/>
          <w:szCs w:val="28"/>
        </w:rPr>
        <w:t>1.4.2 – Criar o Museu Municipal</w:t>
      </w:r>
    </w:p>
    <w:p w14:paraId="219A0B0F" w14:textId="77777777" w:rsidR="008F32C7" w:rsidRDefault="008F32C7" w:rsidP="008F32C7">
      <w:pPr>
        <w:tabs>
          <w:tab w:val="left" w:pos="720"/>
        </w:tabs>
        <w:ind w:left="720" w:hanging="720"/>
        <w:jc w:val="both"/>
        <w:rPr>
          <w:rFonts w:ascii="Segoe UI Light" w:hAnsi="Segoe UI Light" w:cs="Segoe UI"/>
          <w:sz w:val="28"/>
          <w:szCs w:val="28"/>
        </w:rPr>
      </w:pPr>
      <w:r w:rsidRPr="00E12EF4">
        <w:rPr>
          <w:rFonts w:ascii="Segoe UI Light" w:hAnsi="Segoe UI Light" w:cs="Segoe UI"/>
          <w:sz w:val="28"/>
          <w:szCs w:val="28"/>
        </w:rPr>
        <w:t>1.4.3 – Instalar e manter a banda de música municipal.</w:t>
      </w:r>
    </w:p>
    <w:p w14:paraId="729AA976" w14:textId="77777777" w:rsidR="004C1E5F" w:rsidRPr="00E12EF4" w:rsidRDefault="004C1E5F" w:rsidP="008F32C7">
      <w:pPr>
        <w:tabs>
          <w:tab w:val="left" w:pos="720"/>
        </w:tabs>
        <w:ind w:left="720" w:hanging="720"/>
        <w:jc w:val="both"/>
        <w:rPr>
          <w:rFonts w:ascii="Segoe UI Light" w:hAnsi="Segoe UI Light" w:cs="Segoe UI"/>
          <w:sz w:val="28"/>
          <w:szCs w:val="28"/>
        </w:rPr>
      </w:pPr>
    </w:p>
    <w:p w14:paraId="2DA6F706" w14:textId="77777777" w:rsidR="008F32C7" w:rsidRPr="00E12EF4" w:rsidRDefault="008F32C7" w:rsidP="008F32C7">
      <w:pPr>
        <w:tabs>
          <w:tab w:val="left" w:pos="360"/>
        </w:tabs>
        <w:ind w:left="360" w:hanging="360"/>
        <w:jc w:val="both"/>
        <w:rPr>
          <w:rFonts w:ascii="Segoe UI Light" w:hAnsi="Segoe UI Light" w:cs="Segoe UI"/>
          <w:b/>
          <w:sz w:val="28"/>
          <w:szCs w:val="28"/>
        </w:rPr>
      </w:pPr>
      <w:r w:rsidRPr="00E12EF4">
        <w:rPr>
          <w:rFonts w:ascii="Segoe UI Light" w:hAnsi="Segoe UI Light" w:cs="Segoe UI"/>
          <w:b/>
          <w:sz w:val="28"/>
          <w:szCs w:val="28"/>
        </w:rPr>
        <w:t>1.5</w:t>
      </w:r>
      <w:r w:rsidRPr="00E12EF4">
        <w:rPr>
          <w:rFonts w:ascii="Segoe UI Light" w:hAnsi="Segoe UI Light" w:cs="Segoe UI"/>
          <w:b/>
          <w:sz w:val="28"/>
          <w:szCs w:val="28"/>
        </w:rPr>
        <w:tab/>
        <w:t>- Infraestrutura</w:t>
      </w:r>
    </w:p>
    <w:p w14:paraId="795F59F9" w14:textId="77777777" w:rsidR="008F32C7" w:rsidRPr="00E12EF4" w:rsidRDefault="008F32C7" w:rsidP="008F32C7">
      <w:pPr>
        <w:tabs>
          <w:tab w:val="left" w:pos="720"/>
        </w:tabs>
        <w:ind w:left="720" w:hanging="720"/>
        <w:jc w:val="both"/>
        <w:rPr>
          <w:rFonts w:ascii="Segoe UI Light" w:hAnsi="Segoe UI Light" w:cs="Segoe UI"/>
          <w:sz w:val="28"/>
          <w:szCs w:val="28"/>
        </w:rPr>
      </w:pPr>
      <w:r w:rsidRPr="00E12EF4">
        <w:rPr>
          <w:rFonts w:ascii="Segoe UI Light" w:hAnsi="Segoe UI Light" w:cs="Segoe UI"/>
          <w:sz w:val="28"/>
          <w:szCs w:val="28"/>
        </w:rPr>
        <w:t>1.5.1 – Ampliar e manter a oferta de iluminação pública;</w:t>
      </w:r>
    </w:p>
    <w:p w14:paraId="5A0B9985" w14:textId="77777777" w:rsidR="008F32C7" w:rsidRPr="00E12EF4" w:rsidRDefault="008F32C7" w:rsidP="008F32C7">
      <w:pPr>
        <w:jc w:val="both"/>
        <w:rPr>
          <w:rFonts w:ascii="Segoe UI Light" w:hAnsi="Segoe UI Light" w:cs="Segoe UI"/>
          <w:sz w:val="28"/>
          <w:szCs w:val="28"/>
        </w:rPr>
      </w:pPr>
      <w:r w:rsidRPr="00E12EF4">
        <w:rPr>
          <w:rFonts w:ascii="Segoe UI Light" w:hAnsi="Segoe UI Light" w:cs="Segoe UI"/>
          <w:sz w:val="28"/>
          <w:szCs w:val="28"/>
        </w:rPr>
        <w:t>1.5.2 – Recuperar, ampliar e construir novos espaços públicos;</w:t>
      </w:r>
    </w:p>
    <w:p w14:paraId="0A0D6B19" w14:textId="77777777" w:rsidR="008F32C7" w:rsidRPr="00E12EF4" w:rsidRDefault="008F32C7" w:rsidP="008F32C7">
      <w:pPr>
        <w:jc w:val="both"/>
        <w:rPr>
          <w:rFonts w:ascii="Segoe UI Light" w:hAnsi="Segoe UI Light" w:cs="Segoe UI"/>
          <w:b/>
          <w:sz w:val="28"/>
          <w:szCs w:val="28"/>
        </w:rPr>
      </w:pPr>
      <w:r w:rsidRPr="00E12EF4">
        <w:rPr>
          <w:rFonts w:ascii="Segoe UI Light" w:hAnsi="Segoe UI Light" w:cs="Segoe UI"/>
          <w:sz w:val="28"/>
          <w:szCs w:val="28"/>
        </w:rPr>
        <w:t xml:space="preserve">1.5.3 – Recuperar, drenar e pavimentar ruas e avenidas; </w:t>
      </w:r>
    </w:p>
    <w:p w14:paraId="3FD24126" w14:textId="77777777" w:rsidR="008F32C7" w:rsidRPr="00E12EF4" w:rsidRDefault="008F32C7" w:rsidP="008F32C7">
      <w:pPr>
        <w:jc w:val="both"/>
        <w:rPr>
          <w:rFonts w:ascii="Segoe UI Light" w:hAnsi="Segoe UI Light" w:cs="Segoe UI"/>
          <w:sz w:val="28"/>
          <w:szCs w:val="28"/>
        </w:rPr>
      </w:pPr>
      <w:r w:rsidRPr="00E12EF4">
        <w:rPr>
          <w:rFonts w:ascii="Segoe UI Light" w:hAnsi="Segoe UI Light" w:cs="Segoe UI"/>
          <w:sz w:val="28"/>
          <w:szCs w:val="28"/>
        </w:rPr>
        <w:t>1.5.4 – Adquirir 01 (um) caminhão de coleta com equipamento de compactação de lixo;</w:t>
      </w:r>
    </w:p>
    <w:p w14:paraId="001A28F3" w14:textId="77777777" w:rsidR="008F32C7" w:rsidRDefault="008F32C7" w:rsidP="008F32C7">
      <w:pPr>
        <w:jc w:val="both"/>
        <w:rPr>
          <w:rFonts w:ascii="Segoe UI Light" w:hAnsi="Segoe UI Light" w:cs="Segoe UI"/>
          <w:sz w:val="28"/>
          <w:szCs w:val="28"/>
        </w:rPr>
      </w:pPr>
      <w:r w:rsidRPr="00E12EF4">
        <w:rPr>
          <w:rFonts w:ascii="Segoe UI Light" w:hAnsi="Segoe UI Light" w:cs="Segoe UI"/>
          <w:sz w:val="28"/>
          <w:szCs w:val="28"/>
        </w:rPr>
        <w:t>1.5.5 – Adquirir equipamentos para limpeza pública;</w:t>
      </w:r>
    </w:p>
    <w:p w14:paraId="32640F93" w14:textId="77777777" w:rsidR="004C1E5F" w:rsidRPr="00E12EF4" w:rsidRDefault="004C1E5F" w:rsidP="008F32C7">
      <w:pPr>
        <w:jc w:val="both"/>
        <w:rPr>
          <w:rFonts w:ascii="Segoe UI Light" w:hAnsi="Segoe UI Light" w:cs="Segoe UI"/>
          <w:sz w:val="28"/>
          <w:szCs w:val="28"/>
        </w:rPr>
      </w:pPr>
    </w:p>
    <w:p w14:paraId="06A1931A" w14:textId="77777777" w:rsidR="008F32C7" w:rsidRPr="00E12EF4" w:rsidRDefault="008F32C7" w:rsidP="008F32C7">
      <w:pPr>
        <w:tabs>
          <w:tab w:val="left" w:pos="360"/>
        </w:tabs>
        <w:ind w:left="360" w:hanging="360"/>
        <w:jc w:val="both"/>
        <w:rPr>
          <w:rFonts w:ascii="Segoe UI Light" w:hAnsi="Segoe UI Light" w:cs="Segoe UI"/>
          <w:b/>
          <w:sz w:val="28"/>
          <w:szCs w:val="28"/>
        </w:rPr>
      </w:pPr>
      <w:r w:rsidRPr="00E12EF4">
        <w:rPr>
          <w:rFonts w:ascii="Segoe UI Light" w:hAnsi="Segoe UI Light" w:cs="Segoe UI"/>
          <w:b/>
          <w:sz w:val="28"/>
          <w:szCs w:val="28"/>
        </w:rPr>
        <w:t>1.6</w:t>
      </w:r>
      <w:r w:rsidRPr="00E12EF4">
        <w:rPr>
          <w:rFonts w:ascii="Segoe UI Light" w:hAnsi="Segoe UI Light" w:cs="Segoe UI"/>
          <w:b/>
          <w:sz w:val="28"/>
          <w:szCs w:val="28"/>
        </w:rPr>
        <w:tab/>
        <w:t>- Esporte e Lazer</w:t>
      </w:r>
    </w:p>
    <w:p w14:paraId="7F94EEFC" w14:textId="77777777" w:rsidR="008F32C7" w:rsidRPr="00E12EF4" w:rsidRDefault="008F32C7" w:rsidP="008F32C7">
      <w:pPr>
        <w:tabs>
          <w:tab w:val="left" w:pos="720"/>
        </w:tabs>
        <w:ind w:left="720" w:hanging="720"/>
        <w:jc w:val="both"/>
        <w:rPr>
          <w:rFonts w:ascii="Segoe UI Light" w:hAnsi="Segoe UI Light" w:cs="Segoe UI"/>
          <w:sz w:val="28"/>
          <w:szCs w:val="28"/>
        </w:rPr>
      </w:pPr>
      <w:r w:rsidRPr="00E12EF4">
        <w:rPr>
          <w:rFonts w:ascii="Segoe UI Light" w:hAnsi="Segoe UI Light" w:cs="Segoe UI"/>
          <w:sz w:val="28"/>
          <w:szCs w:val="28"/>
        </w:rPr>
        <w:t xml:space="preserve">1.6.1 – Construir e reformar quadras esportivas e campos de futebol; </w:t>
      </w:r>
    </w:p>
    <w:p w14:paraId="0FA13E02" w14:textId="77777777" w:rsidR="008F32C7" w:rsidRDefault="008F32C7" w:rsidP="008F32C7">
      <w:pPr>
        <w:tabs>
          <w:tab w:val="left" w:pos="720"/>
        </w:tabs>
        <w:ind w:left="720" w:hanging="720"/>
        <w:jc w:val="both"/>
        <w:rPr>
          <w:rFonts w:ascii="Segoe UI Light" w:hAnsi="Segoe UI Light" w:cs="Segoe UI"/>
          <w:sz w:val="28"/>
          <w:szCs w:val="28"/>
        </w:rPr>
      </w:pPr>
      <w:r w:rsidRPr="00E12EF4">
        <w:rPr>
          <w:rFonts w:ascii="Segoe UI Light" w:hAnsi="Segoe UI Light" w:cs="Segoe UI"/>
          <w:sz w:val="28"/>
          <w:szCs w:val="28"/>
        </w:rPr>
        <w:lastRenderedPageBreak/>
        <w:t>1.6.2 – Construir uma área de lazer;</w:t>
      </w:r>
    </w:p>
    <w:p w14:paraId="43B6500C" w14:textId="77777777" w:rsidR="004C1E5F" w:rsidRPr="00E12EF4" w:rsidRDefault="004C1E5F" w:rsidP="008F32C7">
      <w:pPr>
        <w:tabs>
          <w:tab w:val="left" w:pos="720"/>
        </w:tabs>
        <w:ind w:left="720" w:hanging="720"/>
        <w:jc w:val="both"/>
        <w:rPr>
          <w:rFonts w:ascii="Segoe UI Light" w:hAnsi="Segoe UI Light" w:cs="Segoe UI"/>
          <w:sz w:val="28"/>
          <w:szCs w:val="28"/>
        </w:rPr>
      </w:pPr>
    </w:p>
    <w:p w14:paraId="37D49B2F" w14:textId="77777777" w:rsidR="008F32C7" w:rsidRDefault="008F32C7" w:rsidP="004C1E5F">
      <w:pPr>
        <w:jc w:val="center"/>
        <w:rPr>
          <w:rFonts w:ascii="Segoe UI Light" w:hAnsi="Segoe UI Light" w:cs="Segoe UI"/>
          <w:b/>
          <w:sz w:val="28"/>
          <w:szCs w:val="28"/>
          <w:u w:val="single"/>
        </w:rPr>
      </w:pPr>
      <w:r w:rsidRPr="00E12EF4">
        <w:rPr>
          <w:rFonts w:ascii="Segoe UI Light" w:hAnsi="Segoe UI Light" w:cs="Segoe UI"/>
          <w:b/>
          <w:sz w:val="28"/>
          <w:szCs w:val="28"/>
          <w:u w:val="single"/>
        </w:rPr>
        <w:t>II – ORÇAMENTO DA SEGURIDADE SOCIAL</w:t>
      </w:r>
    </w:p>
    <w:p w14:paraId="0D094DAE" w14:textId="77777777" w:rsidR="004C1E5F" w:rsidRPr="00E12EF4" w:rsidRDefault="004C1E5F" w:rsidP="004C1E5F">
      <w:pPr>
        <w:jc w:val="center"/>
        <w:rPr>
          <w:rFonts w:ascii="Segoe UI Light" w:hAnsi="Segoe UI Light" w:cs="Segoe UI"/>
          <w:b/>
          <w:sz w:val="28"/>
          <w:szCs w:val="28"/>
          <w:u w:val="single"/>
        </w:rPr>
      </w:pPr>
    </w:p>
    <w:p w14:paraId="72522659" w14:textId="77777777" w:rsidR="008F32C7" w:rsidRPr="00E12EF4" w:rsidRDefault="008F32C7" w:rsidP="008F32C7">
      <w:pPr>
        <w:jc w:val="both"/>
        <w:rPr>
          <w:rFonts w:ascii="Segoe UI Light" w:hAnsi="Segoe UI Light" w:cs="Segoe UI"/>
          <w:b/>
          <w:sz w:val="28"/>
          <w:szCs w:val="28"/>
        </w:rPr>
      </w:pPr>
      <w:r w:rsidRPr="00E12EF4">
        <w:rPr>
          <w:rFonts w:ascii="Segoe UI Light" w:hAnsi="Segoe UI Light" w:cs="Segoe UI"/>
          <w:b/>
          <w:sz w:val="28"/>
          <w:szCs w:val="28"/>
        </w:rPr>
        <w:t>2.1 - Saúde</w:t>
      </w:r>
    </w:p>
    <w:p w14:paraId="54962116" w14:textId="77777777" w:rsidR="008F32C7" w:rsidRPr="00E12EF4" w:rsidRDefault="008F32C7" w:rsidP="008F32C7">
      <w:pPr>
        <w:jc w:val="both"/>
        <w:rPr>
          <w:rFonts w:ascii="Segoe UI Light" w:hAnsi="Segoe UI Light" w:cs="Segoe UI"/>
          <w:sz w:val="28"/>
          <w:szCs w:val="28"/>
        </w:rPr>
      </w:pPr>
      <w:r w:rsidRPr="00E12EF4">
        <w:rPr>
          <w:rFonts w:ascii="Segoe UI Light" w:hAnsi="Segoe UI Light" w:cs="Segoe UI"/>
          <w:sz w:val="28"/>
          <w:szCs w:val="28"/>
        </w:rPr>
        <w:t>2.1.1 – Adquirir e manter veículos e equipamentos do sistema de saúde pública; e</w:t>
      </w:r>
    </w:p>
    <w:p w14:paraId="1E803378" w14:textId="77777777" w:rsidR="008F32C7" w:rsidRDefault="008F32C7" w:rsidP="008F32C7">
      <w:pPr>
        <w:jc w:val="both"/>
        <w:rPr>
          <w:rFonts w:ascii="Segoe UI Light" w:hAnsi="Segoe UI Light" w:cs="Segoe UI"/>
          <w:sz w:val="28"/>
          <w:szCs w:val="28"/>
        </w:rPr>
      </w:pPr>
      <w:r w:rsidRPr="00E12EF4">
        <w:rPr>
          <w:rFonts w:ascii="Segoe UI Light" w:hAnsi="Segoe UI Light" w:cs="Segoe UI"/>
          <w:sz w:val="28"/>
          <w:szCs w:val="28"/>
        </w:rPr>
        <w:t>2.1.2 – Ampliar o sistema de saúde pública local.</w:t>
      </w:r>
    </w:p>
    <w:p w14:paraId="4429A770" w14:textId="77777777" w:rsidR="004C1E5F" w:rsidRPr="00E12EF4" w:rsidRDefault="004C1E5F" w:rsidP="008F32C7">
      <w:pPr>
        <w:jc w:val="both"/>
        <w:rPr>
          <w:rFonts w:ascii="Segoe UI Light" w:hAnsi="Segoe UI Light" w:cs="Segoe UI"/>
          <w:sz w:val="28"/>
          <w:szCs w:val="28"/>
        </w:rPr>
      </w:pPr>
    </w:p>
    <w:p w14:paraId="37433A57" w14:textId="77777777" w:rsidR="008F32C7" w:rsidRPr="00E12EF4" w:rsidRDefault="008F32C7" w:rsidP="008F32C7">
      <w:pPr>
        <w:jc w:val="both"/>
        <w:rPr>
          <w:rFonts w:ascii="Segoe UI Light" w:hAnsi="Segoe UI Light" w:cs="Segoe UI"/>
          <w:b/>
          <w:sz w:val="28"/>
          <w:szCs w:val="28"/>
        </w:rPr>
      </w:pPr>
      <w:r w:rsidRPr="00E12EF4">
        <w:rPr>
          <w:rFonts w:ascii="Segoe UI Light" w:hAnsi="Segoe UI Light" w:cs="Segoe UI"/>
          <w:b/>
          <w:sz w:val="28"/>
          <w:szCs w:val="28"/>
        </w:rPr>
        <w:t>2.2 - Assistência Social</w:t>
      </w:r>
    </w:p>
    <w:p w14:paraId="2921FAD7" w14:textId="77777777" w:rsidR="008F32C7" w:rsidRDefault="008F32C7" w:rsidP="008F32C7">
      <w:pPr>
        <w:jc w:val="both"/>
        <w:rPr>
          <w:rFonts w:ascii="Segoe UI Light" w:hAnsi="Segoe UI Light" w:cs="Segoe UI"/>
          <w:sz w:val="28"/>
          <w:szCs w:val="28"/>
        </w:rPr>
      </w:pPr>
      <w:r w:rsidRPr="00E12EF4">
        <w:rPr>
          <w:rFonts w:ascii="Segoe UI Light" w:hAnsi="Segoe UI Light" w:cs="Segoe UI"/>
          <w:sz w:val="28"/>
          <w:szCs w:val="28"/>
        </w:rPr>
        <w:t>2.2.1 - Melhorar a qualidade do serviço de assistência geral, inclusive construindo, restaurando e instalando as unidades existentes.</w:t>
      </w:r>
    </w:p>
    <w:p w14:paraId="38F5C575" w14:textId="77777777" w:rsidR="004C1E5F" w:rsidRPr="00E12EF4" w:rsidRDefault="004C1E5F" w:rsidP="008F32C7">
      <w:pPr>
        <w:jc w:val="both"/>
        <w:rPr>
          <w:rFonts w:ascii="Segoe UI Light" w:hAnsi="Segoe UI Light" w:cs="Segoe UI"/>
          <w:sz w:val="28"/>
          <w:szCs w:val="28"/>
        </w:rPr>
      </w:pPr>
    </w:p>
    <w:p w14:paraId="17A0DEC7" w14:textId="77777777" w:rsidR="008F32C7" w:rsidRPr="00E12EF4" w:rsidRDefault="00CE44BA" w:rsidP="008F32C7">
      <w:pPr>
        <w:jc w:val="both"/>
        <w:rPr>
          <w:rFonts w:ascii="Segoe UI Light" w:hAnsi="Segoe UI Light" w:cs="Segoe UI"/>
          <w:b/>
          <w:sz w:val="28"/>
          <w:szCs w:val="28"/>
        </w:rPr>
      </w:pPr>
      <w:r w:rsidRPr="00E12EF4">
        <w:rPr>
          <w:rFonts w:ascii="Segoe UI Light" w:hAnsi="Segoe UI Light" w:cs="Segoe UI"/>
          <w:b/>
          <w:sz w:val="28"/>
          <w:szCs w:val="28"/>
        </w:rPr>
        <w:t>2.3 – Previdência Própria</w:t>
      </w:r>
    </w:p>
    <w:p w14:paraId="118F3583" w14:textId="77777777" w:rsidR="008F32C7" w:rsidRPr="00E12EF4" w:rsidRDefault="00CE44BA" w:rsidP="008F32C7">
      <w:pPr>
        <w:jc w:val="both"/>
        <w:rPr>
          <w:rFonts w:ascii="Segoe UI Light" w:hAnsi="Segoe UI Light" w:cs="Segoe UI"/>
          <w:sz w:val="28"/>
          <w:szCs w:val="28"/>
        </w:rPr>
      </w:pPr>
      <w:r w:rsidRPr="00E12EF4">
        <w:rPr>
          <w:rFonts w:ascii="Segoe UI Light" w:hAnsi="Segoe UI Light" w:cs="Segoe UI"/>
          <w:sz w:val="28"/>
          <w:szCs w:val="28"/>
        </w:rPr>
        <w:t>2.3.1 –</w:t>
      </w:r>
      <w:r w:rsidR="00BE107D" w:rsidRPr="00E12EF4">
        <w:rPr>
          <w:rFonts w:ascii="Segoe UI Light" w:hAnsi="Segoe UI Light" w:cs="Segoe UI"/>
          <w:sz w:val="28"/>
          <w:szCs w:val="28"/>
        </w:rPr>
        <w:t xml:space="preserve"> Melhorar a qualidade do serviço previdenciário, inclusive construindo e instalando a própria sede</w:t>
      </w:r>
      <w:r w:rsidRPr="00E12EF4">
        <w:rPr>
          <w:rFonts w:ascii="Segoe UI Light" w:hAnsi="Segoe UI Light" w:cs="Segoe UI"/>
          <w:sz w:val="28"/>
          <w:szCs w:val="28"/>
        </w:rPr>
        <w:t>;</w:t>
      </w:r>
    </w:p>
    <w:p w14:paraId="0B804438" w14:textId="7C5AB782" w:rsidR="008F32C7" w:rsidRDefault="008F32C7" w:rsidP="004C1E5F">
      <w:pPr>
        <w:spacing w:line="240" w:lineRule="auto"/>
        <w:ind w:firstLine="1418"/>
        <w:jc w:val="both"/>
        <w:rPr>
          <w:rFonts w:ascii="Segoe UI Light" w:hAnsi="Segoe UI Light" w:cs="Segoe UI"/>
          <w:sz w:val="28"/>
          <w:szCs w:val="28"/>
        </w:rPr>
      </w:pPr>
      <w:r w:rsidRPr="00E12EF4">
        <w:rPr>
          <w:rFonts w:ascii="Segoe UI Light" w:hAnsi="Segoe UI Light" w:cs="Segoe UI"/>
          <w:sz w:val="28"/>
          <w:szCs w:val="28"/>
        </w:rPr>
        <w:t>Gabinete do Prefeito Municipal de Campo</w:t>
      </w:r>
      <w:r w:rsidR="007014BF" w:rsidRPr="00E12EF4">
        <w:rPr>
          <w:rFonts w:ascii="Segoe UI Light" w:hAnsi="Segoe UI Light" w:cs="Segoe UI"/>
          <w:sz w:val="28"/>
          <w:szCs w:val="28"/>
        </w:rPr>
        <w:t xml:space="preserve"> Redondo/RN, </w:t>
      </w:r>
      <w:r w:rsidR="004C1E5F">
        <w:rPr>
          <w:rFonts w:ascii="Segoe UI Light" w:hAnsi="Segoe UI Light" w:cs="Segoe UI"/>
          <w:sz w:val="28"/>
          <w:szCs w:val="28"/>
        </w:rPr>
        <w:t xml:space="preserve">em </w:t>
      </w:r>
      <w:r w:rsidR="007B3208">
        <w:rPr>
          <w:rFonts w:ascii="Segoe UI Light" w:hAnsi="Segoe UI Light" w:cs="Segoe UI"/>
          <w:sz w:val="28"/>
          <w:szCs w:val="28"/>
        </w:rPr>
        <w:t>02</w:t>
      </w:r>
      <w:r w:rsidR="007014BF" w:rsidRPr="00E12EF4">
        <w:rPr>
          <w:rFonts w:ascii="Segoe UI Light" w:hAnsi="Segoe UI Light" w:cs="Segoe UI"/>
          <w:sz w:val="28"/>
          <w:szCs w:val="28"/>
        </w:rPr>
        <w:t xml:space="preserve"> de </w:t>
      </w:r>
      <w:r w:rsidR="007B3208">
        <w:rPr>
          <w:rFonts w:ascii="Segoe UI Light" w:hAnsi="Segoe UI Light" w:cs="Segoe UI"/>
          <w:sz w:val="28"/>
          <w:szCs w:val="28"/>
        </w:rPr>
        <w:t>julho</w:t>
      </w:r>
      <w:r w:rsidR="007A1CB6" w:rsidRPr="00E12EF4">
        <w:rPr>
          <w:rFonts w:ascii="Segoe UI Light" w:hAnsi="Segoe UI Light" w:cs="Segoe UI"/>
          <w:sz w:val="28"/>
          <w:szCs w:val="28"/>
        </w:rPr>
        <w:t xml:space="preserve"> d</w:t>
      </w:r>
      <w:r w:rsidR="008057F3" w:rsidRPr="00E12EF4">
        <w:rPr>
          <w:rFonts w:ascii="Segoe UI Light" w:hAnsi="Segoe UI Light" w:cs="Segoe UI"/>
          <w:sz w:val="28"/>
          <w:szCs w:val="28"/>
        </w:rPr>
        <w:t>e 2020</w:t>
      </w:r>
      <w:r w:rsidRPr="00E12EF4">
        <w:rPr>
          <w:rFonts w:ascii="Segoe UI Light" w:hAnsi="Segoe UI Light" w:cs="Segoe UI"/>
          <w:sz w:val="28"/>
          <w:szCs w:val="28"/>
        </w:rPr>
        <w:t>.</w:t>
      </w:r>
    </w:p>
    <w:p w14:paraId="1CCAD7A5" w14:textId="77777777" w:rsidR="004C1E5F" w:rsidRPr="00E12EF4" w:rsidRDefault="004C1E5F" w:rsidP="004C1E5F">
      <w:pPr>
        <w:spacing w:line="240" w:lineRule="auto"/>
        <w:ind w:firstLine="1418"/>
        <w:jc w:val="both"/>
        <w:rPr>
          <w:rFonts w:ascii="Segoe UI Light" w:hAnsi="Segoe UI Light" w:cs="Segoe UI"/>
          <w:sz w:val="28"/>
          <w:szCs w:val="28"/>
        </w:rPr>
      </w:pPr>
    </w:p>
    <w:p w14:paraId="75C1EA68"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sz w:val="28"/>
          <w:szCs w:val="28"/>
        </w:rPr>
      </w:pPr>
      <w:proofErr w:type="spellStart"/>
      <w:r w:rsidRPr="00E12EF4">
        <w:rPr>
          <w:rFonts w:ascii="Segoe UI Light" w:hAnsi="Segoe UI Light" w:cs="Segoe UI"/>
          <w:sz w:val="28"/>
          <w:szCs w:val="28"/>
        </w:rPr>
        <w:t>Alessandru</w:t>
      </w:r>
      <w:proofErr w:type="spellEnd"/>
      <w:r w:rsidRPr="00E12EF4">
        <w:rPr>
          <w:rFonts w:ascii="Segoe UI Light" w:hAnsi="Segoe UI Light" w:cs="Segoe UI"/>
          <w:sz w:val="28"/>
          <w:szCs w:val="28"/>
        </w:rPr>
        <w:t xml:space="preserve"> Emmanuel Pinheiro e Alves</w:t>
      </w:r>
    </w:p>
    <w:p w14:paraId="2B4A8F12"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b/>
          <w:i/>
          <w:sz w:val="28"/>
          <w:szCs w:val="28"/>
        </w:rPr>
      </w:pPr>
      <w:r w:rsidRPr="00E12EF4">
        <w:rPr>
          <w:rFonts w:ascii="Segoe UI Light" w:hAnsi="Segoe UI Light" w:cs="Segoe UI"/>
          <w:b/>
          <w:i/>
          <w:sz w:val="28"/>
          <w:szCs w:val="28"/>
        </w:rPr>
        <w:t>Prefeito Municipal</w:t>
      </w:r>
    </w:p>
    <w:p w14:paraId="665F5F9B" w14:textId="2CBF99A7" w:rsidR="004C1E5F" w:rsidRDefault="004C1E5F">
      <w:pPr>
        <w:spacing w:after="0" w:line="240" w:lineRule="auto"/>
        <w:rPr>
          <w:rFonts w:ascii="Segoe UI Light" w:hAnsi="Segoe UI Light" w:cs="Segoe UI"/>
          <w:b/>
          <w:i/>
          <w:sz w:val="28"/>
          <w:szCs w:val="28"/>
        </w:rPr>
      </w:pPr>
      <w:r>
        <w:rPr>
          <w:rFonts w:ascii="Segoe UI Light" w:hAnsi="Segoe UI Light" w:cs="Segoe UI"/>
          <w:b/>
          <w:i/>
          <w:sz w:val="28"/>
          <w:szCs w:val="28"/>
        </w:rPr>
        <w:br w:type="page"/>
      </w:r>
    </w:p>
    <w:p w14:paraId="6265245D" w14:textId="77777777" w:rsidR="008F32C7" w:rsidRPr="004C1E5F" w:rsidRDefault="008F32C7" w:rsidP="008F32C7">
      <w:pPr>
        <w:jc w:val="center"/>
        <w:rPr>
          <w:rFonts w:ascii="Segoe UI Light" w:hAnsi="Segoe UI Light" w:cs="Segoe UI"/>
          <w:b/>
          <w:sz w:val="36"/>
          <w:szCs w:val="36"/>
          <w:u w:val="single"/>
        </w:rPr>
      </w:pPr>
      <w:r w:rsidRPr="004C1E5F">
        <w:rPr>
          <w:rFonts w:ascii="Segoe UI Light" w:hAnsi="Segoe UI Light" w:cs="Segoe UI"/>
          <w:b/>
          <w:sz w:val="36"/>
          <w:szCs w:val="36"/>
          <w:u w:val="single"/>
        </w:rPr>
        <w:lastRenderedPageBreak/>
        <w:t>ANEXO III – ANEXO DAS METAS FISCAIS</w:t>
      </w:r>
    </w:p>
    <w:p w14:paraId="5D30DC33" w14:textId="77777777" w:rsidR="008F32C7" w:rsidRPr="00E12EF4" w:rsidRDefault="008F32C7" w:rsidP="008F32C7">
      <w:pPr>
        <w:jc w:val="center"/>
        <w:rPr>
          <w:rFonts w:ascii="Segoe UI Light" w:hAnsi="Segoe UI Light" w:cs="Segoe UI"/>
          <w:b/>
          <w:sz w:val="28"/>
          <w:szCs w:val="28"/>
          <w:u w:val="single"/>
        </w:rPr>
      </w:pPr>
    </w:p>
    <w:p w14:paraId="367C7741" w14:textId="77777777" w:rsidR="008F32C7" w:rsidRPr="00E12EF4" w:rsidRDefault="008F32C7" w:rsidP="004C1E5F">
      <w:pPr>
        <w:ind w:firstLine="1418"/>
        <w:jc w:val="both"/>
        <w:rPr>
          <w:rFonts w:ascii="Segoe UI Light" w:hAnsi="Segoe UI Light" w:cs="Segoe UI"/>
          <w:sz w:val="28"/>
          <w:szCs w:val="28"/>
        </w:rPr>
      </w:pPr>
      <w:r w:rsidRPr="00E12EF4">
        <w:rPr>
          <w:rFonts w:ascii="Segoe UI Light" w:hAnsi="Segoe UI Light" w:cs="Segoe UI"/>
          <w:sz w:val="28"/>
          <w:szCs w:val="28"/>
        </w:rPr>
        <w:t>As receitas e despesas previstas para o nosso município, durante os dois próximos anos, atingirão os seguintes números:</w:t>
      </w:r>
    </w:p>
    <w:p w14:paraId="5FF7D393" w14:textId="77777777" w:rsidR="008F32C7" w:rsidRPr="004C1E5F" w:rsidRDefault="008F32C7" w:rsidP="004C1E5F">
      <w:pPr>
        <w:ind w:right="-710"/>
        <w:jc w:val="right"/>
        <w:rPr>
          <w:rFonts w:ascii="Segoe UI Light" w:hAnsi="Segoe UI Light" w:cs="Segoe UI"/>
          <w:sz w:val="20"/>
          <w:szCs w:val="20"/>
        </w:rPr>
      </w:pPr>
      <w:r w:rsidRPr="00E12EF4">
        <w:rPr>
          <w:rFonts w:ascii="Segoe UI Light" w:hAnsi="Segoe UI Light" w:cs="Segoe UI"/>
          <w:sz w:val="28"/>
          <w:szCs w:val="28"/>
        </w:rPr>
        <w:tab/>
      </w:r>
      <w:r w:rsidRPr="00E12EF4">
        <w:rPr>
          <w:rFonts w:ascii="Segoe UI Light" w:hAnsi="Segoe UI Light" w:cs="Segoe UI"/>
          <w:sz w:val="28"/>
          <w:szCs w:val="28"/>
        </w:rPr>
        <w:tab/>
      </w:r>
      <w:r w:rsidRPr="00E12EF4">
        <w:rPr>
          <w:rFonts w:ascii="Segoe UI Light" w:hAnsi="Segoe UI Light" w:cs="Segoe UI"/>
          <w:sz w:val="28"/>
          <w:szCs w:val="28"/>
        </w:rPr>
        <w:tab/>
      </w:r>
      <w:r w:rsidRPr="00E12EF4">
        <w:rPr>
          <w:rFonts w:ascii="Segoe UI Light" w:hAnsi="Segoe UI Light" w:cs="Segoe UI"/>
          <w:sz w:val="28"/>
          <w:szCs w:val="28"/>
        </w:rPr>
        <w:tab/>
      </w:r>
      <w:r w:rsidRPr="00E12EF4">
        <w:rPr>
          <w:rFonts w:ascii="Segoe UI Light" w:hAnsi="Segoe UI Light" w:cs="Segoe UI"/>
          <w:sz w:val="28"/>
          <w:szCs w:val="28"/>
        </w:rPr>
        <w:tab/>
      </w:r>
      <w:r w:rsidR="0082596F" w:rsidRPr="00E12EF4">
        <w:rPr>
          <w:rFonts w:ascii="Segoe UI Light" w:hAnsi="Segoe UI Light" w:cs="Segoe UI"/>
          <w:sz w:val="28"/>
          <w:szCs w:val="28"/>
        </w:rPr>
        <w:tab/>
      </w:r>
      <w:r w:rsidRPr="00E12EF4">
        <w:rPr>
          <w:rFonts w:ascii="Segoe UI Light" w:hAnsi="Segoe UI Light" w:cs="Segoe UI"/>
          <w:sz w:val="28"/>
          <w:szCs w:val="28"/>
        </w:rPr>
        <w:tab/>
        <w:t xml:space="preserve">                                               </w:t>
      </w:r>
      <w:r w:rsidR="00832D34" w:rsidRPr="00E12EF4">
        <w:rPr>
          <w:rFonts w:ascii="Segoe UI Light" w:hAnsi="Segoe UI Light" w:cs="Segoe UI"/>
          <w:sz w:val="28"/>
          <w:szCs w:val="28"/>
        </w:rPr>
        <w:t xml:space="preserve">       </w:t>
      </w:r>
      <w:r w:rsidRPr="00E12EF4">
        <w:rPr>
          <w:rFonts w:ascii="Segoe UI Light" w:hAnsi="Segoe UI Light" w:cs="Segoe UI"/>
          <w:sz w:val="28"/>
          <w:szCs w:val="28"/>
        </w:rPr>
        <w:t xml:space="preserve">           </w:t>
      </w:r>
      <w:r w:rsidR="0082596F" w:rsidRPr="004C1E5F">
        <w:rPr>
          <w:rFonts w:ascii="Segoe UI Light" w:hAnsi="Segoe UI Light" w:cs="Segoe UI"/>
          <w:sz w:val="20"/>
          <w:szCs w:val="20"/>
        </w:rPr>
        <w:t>R$ 1,00</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1417"/>
        <w:gridCol w:w="1418"/>
        <w:gridCol w:w="1417"/>
        <w:gridCol w:w="1701"/>
        <w:gridCol w:w="1701"/>
      </w:tblGrid>
      <w:tr w:rsidR="00F336F4" w:rsidRPr="004C1E5F" w14:paraId="7486C01A" w14:textId="77777777" w:rsidTr="00F336F4">
        <w:tc>
          <w:tcPr>
            <w:tcW w:w="1701" w:type="dxa"/>
            <w:tcBorders>
              <w:top w:val="single" w:sz="4" w:space="0" w:color="auto"/>
              <w:left w:val="single" w:sz="4" w:space="0" w:color="auto"/>
              <w:bottom w:val="single" w:sz="4" w:space="0" w:color="auto"/>
              <w:right w:val="single" w:sz="4" w:space="0" w:color="auto"/>
            </w:tcBorders>
          </w:tcPr>
          <w:p w14:paraId="417C9BDF" w14:textId="77777777" w:rsidR="00F336F4" w:rsidRPr="004C1E5F" w:rsidRDefault="00F336F4" w:rsidP="00F336F4">
            <w:pPr>
              <w:jc w:val="center"/>
              <w:rPr>
                <w:rFonts w:ascii="Segoe UI Light" w:hAnsi="Segoe UI Light" w:cs="Segoe UI"/>
                <w:b/>
                <w:sz w:val="20"/>
                <w:szCs w:val="20"/>
              </w:rPr>
            </w:pPr>
            <w:r w:rsidRPr="004C1E5F">
              <w:rPr>
                <w:rFonts w:ascii="Segoe UI Light" w:hAnsi="Segoe UI Light" w:cs="Segoe UI"/>
                <w:b/>
                <w:sz w:val="20"/>
                <w:szCs w:val="20"/>
              </w:rPr>
              <w:t>Discriminação</w:t>
            </w:r>
          </w:p>
        </w:tc>
        <w:tc>
          <w:tcPr>
            <w:tcW w:w="1418" w:type="dxa"/>
            <w:tcBorders>
              <w:top w:val="single" w:sz="4" w:space="0" w:color="auto"/>
              <w:left w:val="single" w:sz="4" w:space="0" w:color="auto"/>
              <w:bottom w:val="single" w:sz="4" w:space="0" w:color="auto"/>
              <w:right w:val="single" w:sz="4" w:space="0" w:color="auto"/>
            </w:tcBorders>
          </w:tcPr>
          <w:p w14:paraId="6474A24F" w14:textId="77777777" w:rsidR="00F336F4" w:rsidRPr="004C1E5F" w:rsidRDefault="00F336F4" w:rsidP="00F336F4">
            <w:pPr>
              <w:jc w:val="center"/>
              <w:rPr>
                <w:rFonts w:ascii="Segoe UI Light" w:hAnsi="Segoe UI Light" w:cs="Segoe UI"/>
                <w:b/>
                <w:sz w:val="20"/>
                <w:szCs w:val="20"/>
              </w:rPr>
            </w:pPr>
            <w:r w:rsidRPr="004C1E5F">
              <w:rPr>
                <w:rFonts w:ascii="Segoe UI Light" w:hAnsi="Segoe UI Light" w:cs="Segoe UI"/>
                <w:b/>
                <w:sz w:val="20"/>
                <w:szCs w:val="20"/>
              </w:rPr>
              <w:t>2018</w:t>
            </w:r>
          </w:p>
        </w:tc>
        <w:tc>
          <w:tcPr>
            <w:tcW w:w="1417" w:type="dxa"/>
            <w:tcBorders>
              <w:top w:val="single" w:sz="4" w:space="0" w:color="auto"/>
              <w:left w:val="single" w:sz="4" w:space="0" w:color="auto"/>
              <w:bottom w:val="single" w:sz="4" w:space="0" w:color="auto"/>
              <w:right w:val="single" w:sz="4" w:space="0" w:color="auto"/>
            </w:tcBorders>
          </w:tcPr>
          <w:p w14:paraId="6983AAE8" w14:textId="77777777" w:rsidR="00F336F4" w:rsidRPr="004C1E5F" w:rsidRDefault="00F336F4" w:rsidP="00F336F4">
            <w:pPr>
              <w:jc w:val="center"/>
              <w:rPr>
                <w:rFonts w:ascii="Segoe UI Light" w:hAnsi="Segoe UI Light" w:cs="Segoe UI"/>
                <w:b/>
                <w:sz w:val="20"/>
                <w:szCs w:val="20"/>
              </w:rPr>
            </w:pPr>
            <w:r w:rsidRPr="004C1E5F">
              <w:rPr>
                <w:rFonts w:ascii="Segoe UI Light" w:hAnsi="Segoe UI Light" w:cs="Segoe UI"/>
                <w:b/>
                <w:sz w:val="20"/>
                <w:szCs w:val="20"/>
              </w:rPr>
              <w:t>2019</w:t>
            </w:r>
          </w:p>
        </w:tc>
        <w:tc>
          <w:tcPr>
            <w:tcW w:w="1418" w:type="dxa"/>
            <w:tcBorders>
              <w:top w:val="single" w:sz="4" w:space="0" w:color="auto"/>
              <w:left w:val="single" w:sz="4" w:space="0" w:color="auto"/>
              <w:bottom w:val="single" w:sz="4" w:space="0" w:color="auto"/>
              <w:right w:val="single" w:sz="4" w:space="0" w:color="auto"/>
            </w:tcBorders>
          </w:tcPr>
          <w:p w14:paraId="7B4069EF" w14:textId="77777777" w:rsidR="00F336F4" w:rsidRPr="004C1E5F" w:rsidRDefault="00F336F4" w:rsidP="00F336F4">
            <w:pPr>
              <w:jc w:val="center"/>
              <w:rPr>
                <w:rFonts w:ascii="Segoe UI Light" w:hAnsi="Segoe UI Light" w:cs="Segoe UI"/>
                <w:b/>
                <w:sz w:val="20"/>
                <w:szCs w:val="20"/>
              </w:rPr>
            </w:pPr>
            <w:r w:rsidRPr="004C1E5F">
              <w:rPr>
                <w:rFonts w:ascii="Segoe UI Light" w:hAnsi="Segoe UI Light" w:cs="Segoe UI"/>
                <w:b/>
                <w:sz w:val="20"/>
                <w:szCs w:val="20"/>
              </w:rPr>
              <w:t>2020</w:t>
            </w:r>
          </w:p>
        </w:tc>
        <w:tc>
          <w:tcPr>
            <w:tcW w:w="1417" w:type="dxa"/>
            <w:tcBorders>
              <w:top w:val="single" w:sz="4" w:space="0" w:color="auto"/>
              <w:left w:val="single" w:sz="4" w:space="0" w:color="auto"/>
              <w:bottom w:val="single" w:sz="4" w:space="0" w:color="auto"/>
              <w:right w:val="single" w:sz="4" w:space="0" w:color="auto"/>
            </w:tcBorders>
          </w:tcPr>
          <w:p w14:paraId="712CE5FD" w14:textId="77777777" w:rsidR="00F336F4" w:rsidRPr="004C1E5F" w:rsidRDefault="00F336F4" w:rsidP="00F336F4">
            <w:pPr>
              <w:jc w:val="center"/>
              <w:rPr>
                <w:rFonts w:ascii="Segoe UI Light" w:hAnsi="Segoe UI Light" w:cs="Segoe UI"/>
                <w:b/>
                <w:sz w:val="20"/>
                <w:szCs w:val="20"/>
              </w:rPr>
            </w:pPr>
            <w:r w:rsidRPr="004C1E5F">
              <w:rPr>
                <w:rFonts w:ascii="Segoe UI Light" w:hAnsi="Segoe UI Light" w:cs="Segoe UI"/>
                <w:b/>
                <w:sz w:val="20"/>
                <w:szCs w:val="20"/>
              </w:rPr>
              <w:t>2021</w:t>
            </w:r>
          </w:p>
        </w:tc>
        <w:tc>
          <w:tcPr>
            <w:tcW w:w="1701" w:type="dxa"/>
            <w:tcBorders>
              <w:top w:val="single" w:sz="4" w:space="0" w:color="auto"/>
              <w:left w:val="single" w:sz="4" w:space="0" w:color="auto"/>
              <w:bottom w:val="single" w:sz="4" w:space="0" w:color="auto"/>
              <w:right w:val="single" w:sz="4" w:space="0" w:color="auto"/>
            </w:tcBorders>
          </w:tcPr>
          <w:p w14:paraId="628017F7" w14:textId="77777777" w:rsidR="00F336F4" w:rsidRPr="004C1E5F" w:rsidRDefault="00F336F4" w:rsidP="00F336F4">
            <w:pPr>
              <w:jc w:val="center"/>
              <w:rPr>
                <w:rFonts w:ascii="Segoe UI Light" w:hAnsi="Segoe UI Light" w:cs="Segoe UI"/>
                <w:b/>
                <w:sz w:val="20"/>
                <w:szCs w:val="20"/>
              </w:rPr>
            </w:pPr>
            <w:r w:rsidRPr="004C1E5F">
              <w:rPr>
                <w:rFonts w:ascii="Segoe UI Light" w:hAnsi="Segoe UI Light" w:cs="Segoe UI"/>
                <w:b/>
                <w:sz w:val="20"/>
                <w:szCs w:val="20"/>
              </w:rPr>
              <w:t>2022</w:t>
            </w:r>
          </w:p>
        </w:tc>
        <w:tc>
          <w:tcPr>
            <w:tcW w:w="1701" w:type="dxa"/>
            <w:tcBorders>
              <w:top w:val="single" w:sz="4" w:space="0" w:color="auto"/>
              <w:left w:val="single" w:sz="4" w:space="0" w:color="auto"/>
              <w:bottom w:val="single" w:sz="4" w:space="0" w:color="auto"/>
              <w:right w:val="single" w:sz="4" w:space="0" w:color="auto"/>
            </w:tcBorders>
          </w:tcPr>
          <w:p w14:paraId="67243EB6" w14:textId="77777777" w:rsidR="00F336F4" w:rsidRPr="004C1E5F" w:rsidRDefault="00F336F4" w:rsidP="00F336F4">
            <w:pPr>
              <w:jc w:val="center"/>
              <w:rPr>
                <w:rFonts w:ascii="Segoe UI Light" w:hAnsi="Segoe UI Light" w:cs="Segoe UI"/>
                <w:b/>
                <w:sz w:val="20"/>
                <w:szCs w:val="20"/>
              </w:rPr>
            </w:pPr>
            <w:r w:rsidRPr="004C1E5F">
              <w:rPr>
                <w:rFonts w:ascii="Segoe UI Light" w:hAnsi="Segoe UI Light" w:cs="Segoe UI"/>
                <w:b/>
                <w:sz w:val="20"/>
                <w:szCs w:val="20"/>
              </w:rPr>
              <w:t>2023</w:t>
            </w:r>
          </w:p>
        </w:tc>
      </w:tr>
      <w:tr w:rsidR="00F336F4" w:rsidRPr="004C1E5F" w14:paraId="2A0D2603" w14:textId="77777777" w:rsidTr="00F336F4">
        <w:tc>
          <w:tcPr>
            <w:tcW w:w="1701" w:type="dxa"/>
            <w:tcBorders>
              <w:top w:val="single" w:sz="4" w:space="0" w:color="auto"/>
              <w:left w:val="single" w:sz="4" w:space="0" w:color="auto"/>
              <w:bottom w:val="single" w:sz="4" w:space="0" w:color="auto"/>
              <w:right w:val="single" w:sz="4" w:space="0" w:color="auto"/>
            </w:tcBorders>
          </w:tcPr>
          <w:p w14:paraId="7084AC8A" w14:textId="77777777" w:rsidR="00F336F4" w:rsidRPr="004C1E5F" w:rsidRDefault="00F336F4" w:rsidP="00F336F4">
            <w:pPr>
              <w:jc w:val="center"/>
              <w:rPr>
                <w:rFonts w:ascii="Segoe UI Light" w:hAnsi="Segoe UI Light" w:cs="Segoe UI"/>
                <w:sz w:val="20"/>
                <w:szCs w:val="20"/>
              </w:rPr>
            </w:pPr>
            <w:r w:rsidRPr="004C1E5F">
              <w:rPr>
                <w:rFonts w:ascii="Segoe UI Light" w:hAnsi="Segoe UI Light" w:cs="Segoe UI"/>
                <w:sz w:val="20"/>
                <w:szCs w:val="20"/>
              </w:rPr>
              <w:t>Receitas Totais</w:t>
            </w:r>
          </w:p>
        </w:tc>
        <w:tc>
          <w:tcPr>
            <w:tcW w:w="1418" w:type="dxa"/>
            <w:tcBorders>
              <w:top w:val="single" w:sz="4" w:space="0" w:color="auto"/>
              <w:left w:val="single" w:sz="4" w:space="0" w:color="auto"/>
              <w:bottom w:val="single" w:sz="4" w:space="0" w:color="auto"/>
              <w:right w:val="single" w:sz="4" w:space="0" w:color="auto"/>
            </w:tcBorders>
          </w:tcPr>
          <w:p w14:paraId="2CDC1728" w14:textId="77777777" w:rsidR="00F336F4" w:rsidRPr="004C1E5F" w:rsidRDefault="00F336F4" w:rsidP="00F336F4">
            <w:pPr>
              <w:jc w:val="center"/>
              <w:rPr>
                <w:rFonts w:ascii="Segoe UI Light" w:hAnsi="Segoe UI Light" w:cs="Segoe UI"/>
                <w:sz w:val="20"/>
                <w:szCs w:val="20"/>
              </w:rPr>
            </w:pPr>
            <w:r w:rsidRPr="004C1E5F">
              <w:rPr>
                <w:rFonts w:ascii="Segoe UI Light" w:hAnsi="Segoe UI Light" w:cs="Segoe UI"/>
                <w:sz w:val="20"/>
                <w:szCs w:val="20"/>
              </w:rPr>
              <w:t>30.956.173,31</w:t>
            </w:r>
          </w:p>
        </w:tc>
        <w:tc>
          <w:tcPr>
            <w:tcW w:w="1417" w:type="dxa"/>
            <w:tcBorders>
              <w:top w:val="single" w:sz="4" w:space="0" w:color="auto"/>
              <w:left w:val="single" w:sz="4" w:space="0" w:color="auto"/>
              <w:bottom w:val="single" w:sz="4" w:space="0" w:color="auto"/>
              <w:right w:val="single" w:sz="4" w:space="0" w:color="auto"/>
            </w:tcBorders>
          </w:tcPr>
          <w:p w14:paraId="12711819" w14:textId="77777777" w:rsidR="00F336F4" w:rsidRPr="004C1E5F" w:rsidRDefault="00F336F4" w:rsidP="00F336F4">
            <w:pPr>
              <w:jc w:val="center"/>
              <w:rPr>
                <w:rFonts w:ascii="Segoe UI Light" w:hAnsi="Segoe UI Light" w:cs="Segoe UI"/>
                <w:sz w:val="20"/>
                <w:szCs w:val="20"/>
              </w:rPr>
            </w:pPr>
            <w:r w:rsidRPr="004C1E5F">
              <w:rPr>
                <w:rFonts w:ascii="Segoe UI Light" w:hAnsi="Segoe UI Light" w:cs="Segoe UI"/>
                <w:sz w:val="20"/>
                <w:szCs w:val="20"/>
              </w:rPr>
              <w:t>33.118.235,34</w:t>
            </w:r>
          </w:p>
        </w:tc>
        <w:tc>
          <w:tcPr>
            <w:tcW w:w="1418" w:type="dxa"/>
            <w:tcBorders>
              <w:top w:val="single" w:sz="4" w:space="0" w:color="auto"/>
              <w:left w:val="single" w:sz="4" w:space="0" w:color="auto"/>
              <w:bottom w:val="single" w:sz="4" w:space="0" w:color="auto"/>
              <w:right w:val="single" w:sz="4" w:space="0" w:color="auto"/>
            </w:tcBorders>
          </w:tcPr>
          <w:p w14:paraId="17B64443" w14:textId="77777777" w:rsidR="00F336F4" w:rsidRPr="004C1E5F" w:rsidRDefault="00F336F4" w:rsidP="00F336F4">
            <w:pPr>
              <w:jc w:val="center"/>
              <w:rPr>
                <w:rFonts w:ascii="Segoe UI Light" w:hAnsi="Segoe UI Light" w:cs="Segoe UI"/>
                <w:sz w:val="20"/>
                <w:szCs w:val="20"/>
              </w:rPr>
            </w:pPr>
            <w:r w:rsidRPr="004C1E5F">
              <w:rPr>
                <w:rFonts w:ascii="Segoe UI Light" w:hAnsi="Segoe UI Light" w:cs="Segoe UI"/>
                <w:sz w:val="20"/>
                <w:szCs w:val="20"/>
              </w:rPr>
              <w:t>34.770.000,00</w:t>
            </w:r>
          </w:p>
        </w:tc>
        <w:tc>
          <w:tcPr>
            <w:tcW w:w="1417" w:type="dxa"/>
            <w:tcBorders>
              <w:top w:val="single" w:sz="4" w:space="0" w:color="auto"/>
              <w:left w:val="single" w:sz="4" w:space="0" w:color="auto"/>
              <w:bottom w:val="single" w:sz="4" w:space="0" w:color="auto"/>
              <w:right w:val="single" w:sz="4" w:space="0" w:color="auto"/>
            </w:tcBorders>
          </w:tcPr>
          <w:p w14:paraId="46657543" w14:textId="77777777" w:rsidR="00F336F4" w:rsidRPr="004C1E5F" w:rsidRDefault="00F336F4" w:rsidP="00F336F4">
            <w:pPr>
              <w:jc w:val="center"/>
              <w:rPr>
                <w:rFonts w:ascii="Segoe UI Light" w:hAnsi="Segoe UI Light" w:cs="Segoe UI"/>
                <w:sz w:val="20"/>
                <w:szCs w:val="20"/>
              </w:rPr>
            </w:pPr>
            <w:r w:rsidRPr="004C1E5F">
              <w:rPr>
                <w:rFonts w:ascii="Segoe UI Light" w:hAnsi="Segoe UI Light" w:cs="Segoe UI"/>
                <w:sz w:val="20"/>
                <w:szCs w:val="20"/>
              </w:rPr>
              <w:t>36.508.500,00</w:t>
            </w:r>
          </w:p>
        </w:tc>
        <w:tc>
          <w:tcPr>
            <w:tcW w:w="1701" w:type="dxa"/>
            <w:tcBorders>
              <w:top w:val="single" w:sz="4" w:space="0" w:color="auto"/>
              <w:left w:val="single" w:sz="4" w:space="0" w:color="auto"/>
              <w:bottom w:val="single" w:sz="4" w:space="0" w:color="auto"/>
              <w:right w:val="single" w:sz="4" w:space="0" w:color="auto"/>
            </w:tcBorders>
          </w:tcPr>
          <w:p w14:paraId="3D506AA6" w14:textId="77777777" w:rsidR="00F336F4" w:rsidRPr="004C1E5F" w:rsidRDefault="00F336F4" w:rsidP="00F336F4">
            <w:pPr>
              <w:jc w:val="center"/>
              <w:rPr>
                <w:rFonts w:ascii="Segoe UI Light" w:hAnsi="Segoe UI Light" w:cs="Segoe UI"/>
                <w:sz w:val="20"/>
                <w:szCs w:val="20"/>
              </w:rPr>
            </w:pPr>
            <w:r w:rsidRPr="004C1E5F">
              <w:rPr>
                <w:rFonts w:ascii="Segoe UI Light" w:hAnsi="Segoe UI Light" w:cs="Segoe UI"/>
                <w:sz w:val="20"/>
                <w:szCs w:val="20"/>
              </w:rPr>
              <w:t>38.333.925,00</w:t>
            </w:r>
          </w:p>
        </w:tc>
        <w:tc>
          <w:tcPr>
            <w:tcW w:w="1701" w:type="dxa"/>
            <w:tcBorders>
              <w:top w:val="single" w:sz="4" w:space="0" w:color="auto"/>
              <w:left w:val="single" w:sz="4" w:space="0" w:color="auto"/>
              <w:bottom w:val="single" w:sz="4" w:space="0" w:color="auto"/>
              <w:right w:val="single" w:sz="4" w:space="0" w:color="auto"/>
            </w:tcBorders>
          </w:tcPr>
          <w:p w14:paraId="51183DF1" w14:textId="77777777" w:rsidR="00F336F4" w:rsidRPr="004C1E5F" w:rsidRDefault="00F336F4" w:rsidP="00F336F4">
            <w:pPr>
              <w:jc w:val="center"/>
              <w:rPr>
                <w:rFonts w:ascii="Segoe UI Light" w:hAnsi="Segoe UI Light" w:cs="Segoe UI"/>
                <w:sz w:val="20"/>
                <w:szCs w:val="20"/>
              </w:rPr>
            </w:pPr>
            <w:r w:rsidRPr="004C1E5F">
              <w:rPr>
                <w:rFonts w:ascii="Segoe UI Light" w:hAnsi="Segoe UI Light" w:cs="Segoe UI"/>
                <w:sz w:val="20"/>
                <w:szCs w:val="20"/>
              </w:rPr>
              <w:t>40.250.620,00</w:t>
            </w:r>
          </w:p>
        </w:tc>
      </w:tr>
      <w:tr w:rsidR="00F336F4" w:rsidRPr="004C1E5F" w14:paraId="7C3CAD85" w14:textId="77777777" w:rsidTr="00F336F4">
        <w:tc>
          <w:tcPr>
            <w:tcW w:w="1701" w:type="dxa"/>
            <w:tcBorders>
              <w:top w:val="single" w:sz="4" w:space="0" w:color="auto"/>
              <w:left w:val="single" w:sz="4" w:space="0" w:color="auto"/>
              <w:bottom w:val="single" w:sz="4" w:space="0" w:color="auto"/>
              <w:right w:val="single" w:sz="4" w:space="0" w:color="auto"/>
            </w:tcBorders>
          </w:tcPr>
          <w:p w14:paraId="5578044D" w14:textId="77777777" w:rsidR="00F336F4" w:rsidRPr="004C1E5F" w:rsidRDefault="00F336F4" w:rsidP="00F336F4">
            <w:pPr>
              <w:jc w:val="center"/>
              <w:rPr>
                <w:rFonts w:ascii="Segoe UI Light" w:hAnsi="Segoe UI Light" w:cs="Segoe UI"/>
                <w:sz w:val="20"/>
                <w:szCs w:val="20"/>
              </w:rPr>
            </w:pPr>
            <w:r w:rsidRPr="004C1E5F">
              <w:rPr>
                <w:rFonts w:ascii="Segoe UI Light" w:hAnsi="Segoe UI Light" w:cs="Segoe UI"/>
                <w:sz w:val="20"/>
                <w:szCs w:val="20"/>
              </w:rPr>
              <w:t>Despesas Totais</w:t>
            </w:r>
          </w:p>
        </w:tc>
        <w:tc>
          <w:tcPr>
            <w:tcW w:w="1418" w:type="dxa"/>
            <w:tcBorders>
              <w:top w:val="single" w:sz="4" w:space="0" w:color="auto"/>
              <w:left w:val="single" w:sz="4" w:space="0" w:color="auto"/>
              <w:bottom w:val="single" w:sz="4" w:space="0" w:color="auto"/>
              <w:right w:val="single" w:sz="4" w:space="0" w:color="auto"/>
            </w:tcBorders>
          </w:tcPr>
          <w:p w14:paraId="7849D530" w14:textId="77777777" w:rsidR="00F336F4" w:rsidRPr="004C1E5F" w:rsidRDefault="00F336F4" w:rsidP="00F336F4">
            <w:pPr>
              <w:jc w:val="center"/>
              <w:rPr>
                <w:rFonts w:ascii="Segoe UI Light" w:hAnsi="Segoe UI Light" w:cs="Segoe UI"/>
                <w:sz w:val="20"/>
                <w:szCs w:val="20"/>
              </w:rPr>
            </w:pPr>
            <w:r w:rsidRPr="004C1E5F">
              <w:rPr>
                <w:rFonts w:ascii="Segoe UI Light" w:hAnsi="Segoe UI Light" w:cs="Segoe UI"/>
                <w:sz w:val="20"/>
                <w:szCs w:val="20"/>
              </w:rPr>
              <w:t>29.852.065,48</w:t>
            </w:r>
          </w:p>
        </w:tc>
        <w:tc>
          <w:tcPr>
            <w:tcW w:w="1417" w:type="dxa"/>
            <w:tcBorders>
              <w:top w:val="single" w:sz="4" w:space="0" w:color="auto"/>
              <w:left w:val="single" w:sz="4" w:space="0" w:color="auto"/>
              <w:bottom w:val="single" w:sz="4" w:space="0" w:color="auto"/>
              <w:right w:val="single" w:sz="4" w:space="0" w:color="auto"/>
            </w:tcBorders>
          </w:tcPr>
          <w:p w14:paraId="43847CC3" w14:textId="77777777" w:rsidR="00F336F4" w:rsidRPr="004C1E5F" w:rsidRDefault="00F336F4" w:rsidP="00F336F4">
            <w:pPr>
              <w:jc w:val="center"/>
              <w:rPr>
                <w:rFonts w:ascii="Segoe UI Light" w:hAnsi="Segoe UI Light" w:cs="Segoe UI"/>
                <w:sz w:val="20"/>
                <w:szCs w:val="20"/>
              </w:rPr>
            </w:pPr>
            <w:r w:rsidRPr="004C1E5F">
              <w:rPr>
                <w:rFonts w:ascii="Segoe UI Light" w:hAnsi="Segoe UI Light" w:cs="Segoe UI"/>
                <w:sz w:val="20"/>
                <w:szCs w:val="20"/>
              </w:rPr>
              <w:t>32.316.994,87</w:t>
            </w:r>
          </w:p>
        </w:tc>
        <w:tc>
          <w:tcPr>
            <w:tcW w:w="1418" w:type="dxa"/>
            <w:tcBorders>
              <w:top w:val="single" w:sz="4" w:space="0" w:color="auto"/>
              <w:left w:val="single" w:sz="4" w:space="0" w:color="auto"/>
              <w:bottom w:val="single" w:sz="4" w:space="0" w:color="auto"/>
              <w:right w:val="single" w:sz="4" w:space="0" w:color="auto"/>
            </w:tcBorders>
          </w:tcPr>
          <w:p w14:paraId="4CB31516" w14:textId="77777777" w:rsidR="00F336F4" w:rsidRPr="004C1E5F" w:rsidRDefault="00F336F4" w:rsidP="00F336F4">
            <w:pPr>
              <w:jc w:val="center"/>
              <w:rPr>
                <w:rFonts w:ascii="Segoe UI Light" w:hAnsi="Segoe UI Light" w:cs="Segoe UI"/>
                <w:sz w:val="20"/>
                <w:szCs w:val="20"/>
              </w:rPr>
            </w:pPr>
            <w:r w:rsidRPr="004C1E5F">
              <w:rPr>
                <w:rFonts w:ascii="Segoe UI Light" w:hAnsi="Segoe UI Light" w:cs="Segoe UI"/>
                <w:sz w:val="20"/>
                <w:szCs w:val="20"/>
              </w:rPr>
              <w:t>33.935.000,00</w:t>
            </w:r>
          </w:p>
        </w:tc>
        <w:tc>
          <w:tcPr>
            <w:tcW w:w="1417" w:type="dxa"/>
            <w:tcBorders>
              <w:top w:val="single" w:sz="4" w:space="0" w:color="auto"/>
              <w:left w:val="single" w:sz="4" w:space="0" w:color="auto"/>
              <w:bottom w:val="single" w:sz="4" w:space="0" w:color="auto"/>
              <w:right w:val="single" w:sz="4" w:space="0" w:color="auto"/>
            </w:tcBorders>
          </w:tcPr>
          <w:p w14:paraId="0D3CDB71" w14:textId="77777777" w:rsidR="00F336F4" w:rsidRPr="004C1E5F" w:rsidRDefault="00F336F4" w:rsidP="00F336F4">
            <w:pPr>
              <w:jc w:val="center"/>
              <w:rPr>
                <w:rFonts w:ascii="Segoe UI Light" w:hAnsi="Segoe UI Light" w:cs="Segoe UI"/>
                <w:sz w:val="20"/>
                <w:szCs w:val="20"/>
              </w:rPr>
            </w:pPr>
            <w:r w:rsidRPr="004C1E5F">
              <w:rPr>
                <w:rFonts w:ascii="Segoe UI Light" w:hAnsi="Segoe UI Light" w:cs="Segoe UI"/>
                <w:sz w:val="20"/>
                <w:szCs w:val="20"/>
              </w:rPr>
              <w:t>35.631.750,00</w:t>
            </w:r>
          </w:p>
        </w:tc>
        <w:tc>
          <w:tcPr>
            <w:tcW w:w="1701" w:type="dxa"/>
            <w:tcBorders>
              <w:top w:val="single" w:sz="4" w:space="0" w:color="auto"/>
              <w:left w:val="single" w:sz="4" w:space="0" w:color="auto"/>
              <w:bottom w:val="single" w:sz="4" w:space="0" w:color="auto"/>
              <w:right w:val="single" w:sz="4" w:space="0" w:color="auto"/>
            </w:tcBorders>
          </w:tcPr>
          <w:p w14:paraId="72BB277C" w14:textId="77777777" w:rsidR="00F336F4" w:rsidRPr="004C1E5F" w:rsidRDefault="00F336F4" w:rsidP="00F336F4">
            <w:pPr>
              <w:jc w:val="center"/>
              <w:rPr>
                <w:rFonts w:ascii="Segoe UI Light" w:hAnsi="Segoe UI Light" w:cs="Segoe UI"/>
                <w:sz w:val="20"/>
                <w:szCs w:val="20"/>
              </w:rPr>
            </w:pPr>
            <w:r w:rsidRPr="004C1E5F">
              <w:rPr>
                <w:rFonts w:ascii="Segoe UI Light" w:hAnsi="Segoe UI Light" w:cs="Segoe UI"/>
                <w:sz w:val="20"/>
                <w:szCs w:val="20"/>
              </w:rPr>
              <w:t>37.413.340,00</w:t>
            </w:r>
          </w:p>
        </w:tc>
        <w:tc>
          <w:tcPr>
            <w:tcW w:w="1701" w:type="dxa"/>
            <w:tcBorders>
              <w:top w:val="single" w:sz="4" w:space="0" w:color="auto"/>
              <w:left w:val="single" w:sz="4" w:space="0" w:color="auto"/>
              <w:bottom w:val="single" w:sz="4" w:space="0" w:color="auto"/>
              <w:right w:val="single" w:sz="4" w:space="0" w:color="auto"/>
            </w:tcBorders>
          </w:tcPr>
          <w:p w14:paraId="10E6AB0C" w14:textId="77777777" w:rsidR="00F336F4" w:rsidRPr="004C1E5F" w:rsidRDefault="00F336F4" w:rsidP="00F336F4">
            <w:pPr>
              <w:jc w:val="center"/>
              <w:rPr>
                <w:rFonts w:ascii="Segoe UI Light" w:hAnsi="Segoe UI Light" w:cs="Segoe UI"/>
                <w:sz w:val="20"/>
                <w:szCs w:val="20"/>
              </w:rPr>
            </w:pPr>
            <w:r w:rsidRPr="004C1E5F">
              <w:rPr>
                <w:rFonts w:ascii="Segoe UI Light" w:hAnsi="Segoe UI Light" w:cs="Segoe UI"/>
                <w:sz w:val="20"/>
                <w:szCs w:val="20"/>
              </w:rPr>
              <w:t>39.284.000,00</w:t>
            </w:r>
          </w:p>
        </w:tc>
      </w:tr>
      <w:tr w:rsidR="00F336F4" w:rsidRPr="004C1E5F" w14:paraId="75DEA9B1" w14:textId="77777777" w:rsidTr="00F336F4">
        <w:tc>
          <w:tcPr>
            <w:tcW w:w="1701" w:type="dxa"/>
            <w:tcBorders>
              <w:top w:val="single" w:sz="4" w:space="0" w:color="auto"/>
              <w:left w:val="single" w:sz="4" w:space="0" w:color="auto"/>
              <w:bottom w:val="single" w:sz="4" w:space="0" w:color="auto"/>
              <w:right w:val="single" w:sz="4" w:space="0" w:color="auto"/>
            </w:tcBorders>
          </w:tcPr>
          <w:p w14:paraId="3ED9B011" w14:textId="77777777" w:rsidR="00F336F4" w:rsidRPr="004C1E5F" w:rsidRDefault="00F336F4" w:rsidP="00F336F4">
            <w:pPr>
              <w:jc w:val="center"/>
              <w:rPr>
                <w:rFonts w:ascii="Segoe UI Light" w:hAnsi="Segoe UI Light" w:cs="Segoe UI"/>
                <w:sz w:val="20"/>
                <w:szCs w:val="20"/>
              </w:rPr>
            </w:pPr>
            <w:r w:rsidRPr="004C1E5F">
              <w:rPr>
                <w:rFonts w:ascii="Segoe UI Light" w:hAnsi="Segoe UI Light" w:cs="Segoe UI"/>
                <w:sz w:val="20"/>
                <w:szCs w:val="20"/>
              </w:rPr>
              <w:t>Superávit/</w:t>
            </w:r>
            <w:proofErr w:type="spellStart"/>
            <w:r w:rsidRPr="004C1E5F">
              <w:rPr>
                <w:rFonts w:ascii="Segoe UI Light" w:hAnsi="Segoe UI Light" w:cs="Segoe UI"/>
                <w:sz w:val="20"/>
                <w:szCs w:val="20"/>
              </w:rPr>
              <w:t>Défictit</w:t>
            </w:r>
            <w:proofErr w:type="spellEnd"/>
          </w:p>
        </w:tc>
        <w:tc>
          <w:tcPr>
            <w:tcW w:w="1418" w:type="dxa"/>
            <w:tcBorders>
              <w:top w:val="single" w:sz="4" w:space="0" w:color="auto"/>
              <w:left w:val="single" w:sz="4" w:space="0" w:color="auto"/>
              <w:bottom w:val="single" w:sz="4" w:space="0" w:color="auto"/>
              <w:right w:val="single" w:sz="4" w:space="0" w:color="auto"/>
            </w:tcBorders>
          </w:tcPr>
          <w:p w14:paraId="4044539E" w14:textId="77777777" w:rsidR="00F336F4" w:rsidRPr="004C1E5F" w:rsidRDefault="00F336F4" w:rsidP="00F336F4">
            <w:pPr>
              <w:jc w:val="center"/>
              <w:rPr>
                <w:rFonts w:ascii="Segoe UI Light" w:hAnsi="Segoe UI Light" w:cs="Segoe UI"/>
                <w:sz w:val="20"/>
                <w:szCs w:val="20"/>
              </w:rPr>
            </w:pPr>
            <w:r w:rsidRPr="004C1E5F">
              <w:rPr>
                <w:rFonts w:ascii="Segoe UI Light" w:hAnsi="Segoe UI Light" w:cs="Segoe UI"/>
                <w:sz w:val="20"/>
                <w:szCs w:val="20"/>
              </w:rPr>
              <w:t>1.104.107,83</w:t>
            </w:r>
          </w:p>
        </w:tc>
        <w:tc>
          <w:tcPr>
            <w:tcW w:w="1417" w:type="dxa"/>
            <w:tcBorders>
              <w:top w:val="single" w:sz="4" w:space="0" w:color="auto"/>
              <w:left w:val="single" w:sz="4" w:space="0" w:color="auto"/>
              <w:bottom w:val="single" w:sz="4" w:space="0" w:color="auto"/>
              <w:right w:val="single" w:sz="4" w:space="0" w:color="auto"/>
            </w:tcBorders>
          </w:tcPr>
          <w:p w14:paraId="1848AD44" w14:textId="77777777" w:rsidR="00F336F4" w:rsidRPr="004C1E5F" w:rsidRDefault="00F336F4" w:rsidP="00F336F4">
            <w:pPr>
              <w:jc w:val="center"/>
              <w:rPr>
                <w:rFonts w:ascii="Segoe UI Light" w:hAnsi="Segoe UI Light" w:cs="Segoe UI"/>
                <w:sz w:val="20"/>
                <w:szCs w:val="20"/>
              </w:rPr>
            </w:pPr>
            <w:r w:rsidRPr="004C1E5F">
              <w:rPr>
                <w:rFonts w:ascii="Segoe UI Light" w:hAnsi="Segoe UI Light" w:cs="Segoe UI"/>
                <w:sz w:val="20"/>
                <w:szCs w:val="20"/>
              </w:rPr>
              <w:t>801.240,87</w:t>
            </w:r>
          </w:p>
        </w:tc>
        <w:tc>
          <w:tcPr>
            <w:tcW w:w="1418" w:type="dxa"/>
            <w:tcBorders>
              <w:top w:val="single" w:sz="4" w:space="0" w:color="auto"/>
              <w:left w:val="single" w:sz="4" w:space="0" w:color="auto"/>
              <w:bottom w:val="single" w:sz="4" w:space="0" w:color="auto"/>
              <w:right w:val="single" w:sz="4" w:space="0" w:color="auto"/>
            </w:tcBorders>
          </w:tcPr>
          <w:p w14:paraId="372BCD84" w14:textId="77777777" w:rsidR="00F336F4" w:rsidRPr="004C1E5F" w:rsidRDefault="00F336F4" w:rsidP="00F336F4">
            <w:pPr>
              <w:jc w:val="center"/>
              <w:rPr>
                <w:rFonts w:ascii="Segoe UI Light" w:hAnsi="Segoe UI Light" w:cs="Segoe UI"/>
                <w:sz w:val="20"/>
                <w:szCs w:val="20"/>
              </w:rPr>
            </w:pPr>
            <w:r w:rsidRPr="004C1E5F">
              <w:rPr>
                <w:rFonts w:ascii="Segoe UI Light" w:hAnsi="Segoe UI Light" w:cs="Segoe UI"/>
                <w:sz w:val="20"/>
                <w:szCs w:val="20"/>
              </w:rPr>
              <w:t>835.000,00</w:t>
            </w:r>
          </w:p>
        </w:tc>
        <w:tc>
          <w:tcPr>
            <w:tcW w:w="1417" w:type="dxa"/>
            <w:tcBorders>
              <w:top w:val="single" w:sz="4" w:space="0" w:color="auto"/>
              <w:left w:val="single" w:sz="4" w:space="0" w:color="auto"/>
              <w:bottom w:val="single" w:sz="4" w:space="0" w:color="auto"/>
              <w:right w:val="single" w:sz="4" w:space="0" w:color="auto"/>
            </w:tcBorders>
          </w:tcPr>
          <w:p w14:paraId="26780331" w14:textId="77777777" w:rsidR="00F336F4" w:rsidRPr="004C1E5F" w:rsidRDefault="00F336F4" w:rsidP="00F336F4">
            <w:pPr>
              <w:jc w:val="center"/>
              <w:rPr>
                <w:rFonts w:ascii="Segoe UI Light" w:hAnsi="Segoe UI Light" w:cs="Segoe UI"/>
                <w:sz w:val="20"/>
                <w:szCs w:val="20"/>
              </w:rPr>
            </w:pPr>
            <w:r w:rsidRPr="004C1E5F">
              <w:rPr>
                <w:rFonts w:ascii="Segoe UI Light" w:hAnsi="Segoe UI Light" w:cs="Segoe UI"/>
                <w:sz w:val="20"/>
                <w:szCs w:val="20"/>
              </w:rPr>
              <w:t>876.750,00</w:t>
            </w:r>
          </w:p>
        </w:tc>
        <w:tc>
          <w:tcPr>
            <w:tcW w:w="1701" w:type="dxa"/>
            <w:tcBorders>
              <w:top w:val="single" w:sz="4" w:space="0" w:color="auto"/>
              <w:left w:val="single" w:sz="4" w:space="0" w:color="auto"/>
              <w:bottom w:val="single" w:sz="4" w:space="0" w:color="auto"/>
              <w:right w:val="single" w:sz="4" w:space="0" w:color="auto"/>
            </w:tcBorders>
          </w:tcPr>
          <w:p w14:paraId="651F3827" w14:textId="77777777" w:rsidR="00F336F4" w:rsidRPr="004C1E5F" w:rsidRDefault="00F336F4" w:rsidP="00F336F4">
            <w:pPr>
              <w:jc w:val="center"/>
              <w:rPr>
                <w:rFonts w:ascii="Segoe UI Light" w:hAnsi="Segoe UI Light" w:cs="Segoe UI"/>
                <w:sz w:val="20"/>
                <w:szCs w:val="20"/>
              </w:rPr>
            </w:pPr>
            <w:r w:rsidRPr="004C1E5F">
              <w:rPr>
                <w:rFonts w:ascii="Segoe UI Light" w:hAnsi="Segoe UI Light" w:cs="Segoe UI"/>
                <w:sz w:val="20"/>
                <w:szCs w:val="20"/>
              </w:rPr>
              <w:t>920.585,00</w:t>
            </w:r>
          </w:p>
        </w:tc>
        <w:tc>
          <w:tcPr>
            <w:tcW w:w="1701" w:type="dxa"/>
            <w:tcBorders>
              <w:top w:val="single" w:sz="4" w:space="0" w:color="auto"/>
              <w:left w:val="single" w:sz="4" w:space="0" w:color="auto"/>
              <w:bottom w:val="single" w:sz="4" w:space="0" w:color="auto"/>
              <w:right w:val="single" w:sz="4" w:space="0" w:color="auto"/>
            </w:tcBorders>
          </w:tcPr>
          <w:p w14:paraId="79BA29B3" w14:textId="77777777" w:rsidR="00F336F4" w:rsidRPr="004C1E5F" w:rsidRDefault="00F336F4" w:rsidP="00F336F4">
            <w:pPr>
              <w:jc w:val="center"/>
              <w:rPr>
                <w:rFonts w:ascii="Segoe UI Light" w:hAnsi="Segoe UI Light" w:cs="Segoe UI"/>
                <w:sz w:val="20"/>
                <w:szCs w:val="20"/>
              </w:rPr>
            </w:pPr>
            <w:r w:rsidRPr="004C1E5F">
              <w:rPr>
                <w:rFonts w:ascii="Segoe UI Light" w:hAnsi="Segoe UI Light" w:cs="Segoe UI"/>
                <w:sz w:val="20"/>
                <w:szCs w:val="20"/>
              </w:rPr>
              <w:t>966.620,00</w:t>
            </w:r>
          </w:p>
        </w:tc>
      </w:tr>
    </w:tbl>
    <w:p w14:paraId="7A20DA44" w14:textId="77777777" w:rsidR="008F32C7" w:rsidRPr="004C1E5F" w:rsidRDefault="008F32C7" w:rsidP="008F32C7">
      <w:pPr>
        <w:jc w:val="both"/>
        <w:rPr>
          <w:rFonts w:ascii="Segoe UI Light" w:hAnsi="Segoe UI Light" w:cs="Segoe UI"/>
          <w:sz w:val="20"/>
          <w:szCs w:val="20"/>
        </w:rPr>
      </w:pPr>
    </w:p>
    <w:p w14:paraId="5962635B" w14:textId="0988C5DB" w:rsidR="008F32C7" w:rsidRPr="00E12EF4" w:rsidRDefault="008F32C7" w:rsidP="004C1E5F">
      <w:pPr>
        <w:ind w:firstLine="1418"/>
        <w:jc w:val="both"/>
        <w:rPr>
          <w:rFonts w:ascii="Segoe UI Light" w:hAnsi="Segoe UI Light" w:cs="Segoe UI"/>
          <w:sz w:val="28"/>
          <w:szCs w:val="28"/>
        </w:rPr>
      </w:pPr>
      <w:r w:rsidRPr="00E12EF4">
        <w:rPr>
          <w:rFonts w:ascii="Segoe UI Light" w:hAnsi="Segoe UI Light" w:cs="Segoe UI"/>
          <w:sz w:val="28"/>
          <w:szCs w:val="28"/>
        </w:rPr>
        <w:t>Analisando o comportamento das receitas ao longo do último exercício fiscal, se tem que ela registrou um aumento na arrecadação.</w:t>
      </w:r>
    </w:p>
    <w:p w14:paraId="19D819AC" w14:textId="77777777" w:rsidR="004C1E5F" w:rsidRDefault="008F32C7" w:rsidP="004C1E5F">
      <w:pPr>
        <w:ind w:firstLine="1418"/>
        <w:jc w:val="both"/>
        <w:rPr>
          <w:rFonts w:ascii="Segoe UI Light" w:hAnsi="Segoe UI Light" w:cs="Segoe UI"/>
          <w:sz w:val="28"/>
          <w:szCs w:val="28"/>
        </w:rPr>
      </w:pPr>
      <w:r w:rsidRPr="00E12EF4">
        <w:rPr>
          <w:rFonts w:ascii="Segoe UI Light" w:hAnsi="Segoe UI Light" w:cs="Segoe UI"/>
          <w:sz w:val="28"/>
          <w:szCs w:val="28"/>
        </w:rPr>
        <w:t xml:space="preserve">Já avaliando </w:t>
      </w:r>
      <w:r w:rsidR="00CA7BA4" w:rsidRPr="00E12EF4">
        <w:rPr>
          <w:rFonts w:ascii="Segoe UI Light" w:hAnsi="Segoe UI Light" w:cs="Segoe UI"/>
          <w:sz w:val="28"/>
          <w:szCs w:val="28"/>
        </w:rPr>
        <w:t>as receitas no exercício de 201</w:t>
      </w:r>
      <w:r w:rsidR="00B15DC1" w:rsidRPr="00E12EF4">
        <w:rPr>
          <w:rFonts w:ascii="Segoe UI Light" w:hAnsi="Segoe UI Light" w:cs="Segoe UI"/>
          <w:sz w:val="28"/>
          <w:szCs w:val="28"/>
        </w:rPr>
        <w:t>9</w:t>
      </w:r>
      <w:r w:rsidRPr="00E12EF4">
        <w:rPr>
          <w:rFonts w:ascii="Segoe UI Light" w:hAnsi="Segoe UI Light" w:cs="Segoe UI"/>
          <w:sz w:val="28"/>
          <w:szCs w:val="28"/>
        </w:rPr>
        <w:t>, quando comparadas com os números da despesa do mesmo</w:t>
      </w:r>
      <w:r w:rsidR="00B91C1C" w:rsidRPr="00E12EF4">
        <w:rPr>
          <w:rFonts w:ascii="Segoe UI Light" w:hAnsi="Segoe UI Light" w:cs="Segoe UI"/>
          <w:sz w:val="28"/>
          <w:szCs w:val="28"/>
        </w:rPr>
        <w:t xml:space="preserve"> exercício, temos que houve um superávit na ordem de R$ </w:t>
      </w:r>
      <w:r w:rsidR="00B15DC1" w:rsidRPr="00E12EF4">
        <w:rPr>
          <w:rFonts w:ascii="Segoe UI Light" w:hAnsi="Segoe UI Light" w:cs="Segoe UI"/>
          <w:sz w:val="28"/>
          <w:szCs w:val="28"/>
        </w:rPr>
        <w:t>801.240,87</w:t>
      </w:r>
      <w:r w:rsidRPr="00E12EF4">
        <w:rPr>
          <w:rFonts w:ascii="Segoe UI Light" w:hAnsi="Segoe UI Light" w:cs="Segoe UI"/>
          <w:sz w:val="28"/>
          <w:szCs w:val="28"/>
        </w:rPr>
        <w:t xml:space="preserve"> (</w:t>
      </w:r>
      <w:r w:rsidR="00B15DC1" w:rsidRPr="00E12EF4">
        <w:rPr>
          <w:rFonts w:ascii="Segoe UI Light" w:hAnsi="Segoe UI Light" w:cs="Segoe UI"/>
          <w:sz w:val="28"/>
          <w:szCs w:val="28"/>
        </w:rPr>
        <w:t>oitocentos e um mil, duzentos e quarenta reais e oitenta e sete</w:t>
      </w:r>
      <w:r w:rsidR="00175087" w:rsidRPr="00E12EF4">
        <w:rPr>
          <w:rFonts w:ascii="Segoe UI Light" w:hAnsi="Segoe UI Light" w:cs="Segoe UI"/>
          <w:sz w:val="28"/>
          <w:szCs w:val="28"/>
        </w:rPr>
        <w:t xml:space="preserve"> centavos</w:t>
      </w:r>
      <w:r w:rsidRPr="00E12EF4">
        <w:rPr>
          <w:rFonts w:ascii="Segoe UI Light" w:hAnsi="Segoe UI Light" w:cs="Segoe UI"/>
          <w:sz w:val="28"/>
          <w:szCs w:val="28"/>
        </w:rPr>
        <w:t>). Vejamos o detalhamento da despe</w:t>
      </w:r>
      <w:r w:rsidR="002705C7" w:rsidRPr="00E12EF4">
        <w:rPr>
          <w:rFonts w:ascii="Segoe UI Light" w:hAnsi="Segoe UI Light" w:cs="Segoe UI"/>
          <w:sz w:val="28"/>
          <w:szCs w:val="28"/>
        </w:rPr>
        <w:t xml:space="preserve">sa ocorrida no exercício </w:t>
      </w:r>
      <w:r w:rsidR="00CA7BA4" w:rsidRPr="00E12EF4">
        <w:rPr>
          <w:rFonts w:ascii="Segoe UI Light" w:hAnsi="Segoe UI Light" w:cs="Segoe UI"/>
          <w:sz w:val="28"/>
          <w:szCs w:val="28"/>
        </w:rPr>
        <w:t>de 201</w:t>
      </w:r>
      <w:r w:rsidR="00B15DC1" w:rsidRPr="00E12EF4">
        <w:rPr>
          <w:rFonts w:ascii="Segoe UI Light" w:hAnsi="Segoe UI Light" w:cs="Segoe UI"/>
          <w:sz w:val="28"/>
          <w:szCs w:val="28"/>
        </w:rPr>
        <w:t>9</w:t>
      </w:r>
      <w:r w:rsidRPr="00E12EF4">
        <w:rPr>
          <w:rFonts w:ascii="Segoe UI Light" w:hAnsi="Segoe UI Light" w:cs="Segoe UI"/>
          <w:sz w:val="28"/>
          <w:szCs w:val="28"/>
        </w:rPr>
        <w:t xml:space="preserve">. </w:t>
      </w:r>
    </w:p>
    <w:p w14:paraId="0FDAD83F" w14:textId="125DAB96" w:rsidR="008F32C7" w:rsidRPr="00DE6308" w:rsidRDefault="008F32C7" w:rsidP="004C1E5F">
      <w:pPr>
        <w:ind w:firstLine="1418"/>
        <w:jc w:val="right"/>
        <w:rPr>
          <w:rFonts w:ascii="Segoe UI Light" w:hAnsi="Segoe UI Light" w:cs="Segoe UI"/>
          <w:sz w:val="20"/>
          <w:szCs w:val="20"/>
        </w:rPr>
      </w:pPr>
      <w:r w:rsidRPr="00DE6308">
        <w:rPr>
          <w:rFonts w:ascii="Segoe UI Light" w:hAnsi="Segoe UI Light" w:cs="Segoe UI"/>
          <w:sz w:val="20"/>
          <w:szCs w:val="20"/>
        </w:rPr>
        <w:t xml:space="preserve">    </w:t>
      </w:r>
      <w:r w:rsidR="00085518" w:rsidRPr="00DE6308">
        <w:rPr>
          <w:rFonts w:ascii="Segoe UI Light" w:hAnsi="Segoe UI Light" w:cs="Segoe UI"/>
          <w:sz w:val="20"/>
          <w:szCs w:val="20"/>
        </w:rPr>
        <w:tab/>
      </w:r>
      <w:r w:rsidR="00085518" w:rsidRPr="00DE6308">
        <w:rPr>
          <w:rFonts w:ascii="Segoe UI Light" w:hAnsi="Segoe UI Light" w:cs="Segoe UI"/>
          <w:sz w:val="20"/>
          <w:szCs w:val="20"/>
        </w:rPr>
        <w:tab/>
      </w:r>
      <w:r w:rsidR="00085518" w:rsidRPr="00DE6308">
        <w:rPr>
          <w:rFonts w:ascii="Segoe UI Light" w:hAnsi="Segoe UI Light" w:cs="Segoe UI"/>
          <w:sz w:val="20"/>
          <w:szCs w:val="20"/>
        </w:rPr>
        <w:tab/>
      </w:r>
      <w:r w:rsidR="00832D34" w:rsidRPr="00DE6308">
        <w:rPr>
          <w:rFonts w:ascii="Segoe UI Light" w:hAnsi="Segoe UI Light" w:cs="Segoe UI"/>
          <w:sz w:val="20"/>
          <w:szCs w:val="20"/>
        </w:rPr>
        <w:t xml:space="preserve">         </w:t>
      </w:r>
      <w:r w:rsidRPr="00DE6308">
        <w:rPr>
          <w:rFonts w:ascii="Segoe UI Light" w:hAnsi="Segoe UI Light" w:cs="Segoe UI"/>
          <w:sz w:val="20"/>
          <w:szCs w:val="20"/>
        </w:rPr>
        <w:t xml:space="preserve">   R$1,00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2798"/>
        <w:gridCol w:w="2416"/>
      </w:tblGrid>
      <w:tr w:rsidR="00175087" w:rsidRPr="00DE6308" w14:paraId="4435F4CF" w14:textId="77777777" w:rsidTr="001E3DC1">
        <w:tc>
          <w:tcPr>
            <w:tcW w:w="3402" w:type="dxa"/>
            <w:tcBorders>
              <w:top w:val="single" w:sz="4" w:space="0" w:color="auto"/>
              <w:left w:val="single" w:sz="4" w:space="0" w:color="auto"/>
              <w:bottom w:val="single" w:sz="4" w:space="0" w:color="auto"/>
              <w:right w:val="single" w:sz="4" w:space="0" w:color="auto"/>
            </w:tcBorders>
          </w:tcPr>
          <w:p w14:paraId="59A6B53D" w14:textId="77777777" w:rsidR="00175087" w:rsidRPr="00DE6308" w:rsidRDefault="00175087" w:rsidP="007F45DD">
            <w:pPr>
              <w:jc w:val="both"/>
              <w:rPr>
                <w:rFonts w:ascii="Segoe UI Light" w:hAnsi="Segoe UI Light" w:cs="Segoe UI"/>
                <w:b/>
                <w:sz w:val="20"/>
                <w:szCs w:val="20"/>
              </w:rPr>
            </w:pPr>
            <w:r w:rsidRPr="00DE6308">
              <w:rPr>
                <w:rFonts w:ascii="Segoe UI Light" w:hAnsi="Segoe UI Light" w:cs="Segoe UI"/>
                <w:b/>
                <w:sz w:val="20"/>
                <w:szCs w:val="20"/>
              </w:rPr>
              <w:t xml:space="preserve">Especificações da Natureza </w:t>
            </w:r>
          </w:p>
        </w:tc>
        <w:tc>
          <w:tcPr>
            <w:tcW w:w="2871" w:type="dxa"/>
            <w:tcBorders>
              <w:top w:val="single" w:sz="4" w:space="0" w:color="auto"/>
              <w:left w:val="single" w:sz="4" w:space="0" w:color="auto"/>
              <w:bottom w:val="single" w:sz="4" w:space="0" w:color="auto"/>
              <w:right w:val="single" w:sz="4" w:space="0" w:color="auto"/>
            </w:tcBorders>
          </w:tcPr>
          <w:p w14:paraId="6B83C285" w14:textId="77777777" w:rsidR="00175087" w:rsidRPr="00DE6308" w:rsidRDefault="004A073D" w:rsidP="007F45DD">
            <w:pPr>
              <w:jc w:val="center"/>
              <w:rPr>
                <w:rFonts w:ascii="Segoe UI Light" w:hAnsi="Segoe UI Light" w:cs="Segoe UI"/>
                <w:b/>
                <w:sz w:val="20"/>
                <w:szCs w:val="20"/>
              </w:rPr>
            </w:pPr>
            <w:r w:rsidRPr="00DE6308">
              <w:rPr>
                <w:rFonts w:ascii="Segoe UI Light" w:hAnsi="Segoe UI Light" w:cs="Segoe UI"/>
                <w:b/>
                <w:sz w:val="20"/>
                <w:szCs w:val="20"/>
              </w:rPr>
              <w:t>Realizada (</w:t>
            </w:r>
            <w:r w:rsidR="00175087" w:rsidRPr="00DE6308">
              <w:rPr>
                <w:rFonts w:ascii="Segoe UI Light" w:hAnsi="Segoe UI Light" w:cs="Segoe UI"/>
                <w:b/>
                <w:sz w:val="20"/>
                <w:szCs w:val="20"/>
              </w:rPr>
              <w:t>R$</w:t>
            </w:r>
            <w:r w:rsidRPr="00DE6308">
              <w:rPr>
                <w:rFonts w:ascii="Segoe UI Light" w:hAnsi="Segoe UI Light" w:cs="Segoe UI"/>
                <w:b/>
                <w:sz w:val="20"/>
                <w:szCs w:val="20"/>
              </w:rPr>
              <w:t>)</w:t>
            </w:r>
            <w:r w:rsidR="00175087" w:rsidRPr="00DE6308">
              <w:rPr>
                <w:rFonts w:ascii="Segoe UI Light" w:hAnsi="Segoe UI Light" w:cs="Segoe UI"/>
                <w:b/>
                <w:sz w:val="20"/>
                <w:szCs w:val="20"/>
              </w:rPr>
              <w:t xml:space="preserve"> </w:t>
            </w:r>
          </w:p>
        </w:tc>
        <w:tc>
          <w:tcPr>
            <w:tcW w:w="2482" w:type="dxa"/>
            <w:tcBorders>
              <w:top w:val="single" w:sz="4" w:space="0" w:color="auto"/>
              <w:left w:val="single" w:sz="4" w:space="0" w:color="auto"/>
              <w:bottom w:val="single" w:sz="4" w:space="0" w:color="auto"/>
              <w:right w:val="single" w:sz="4" w:space="0" w:color="auto"/>
            </w:tcBorders>
          </w:tcPr>
          <w:p w14:paraId="38CA4E98" w14:textId="77777777" w:rsidR="00175087" w:rsidRPr="00DE6308" w:rsidRDefault="00175087" w:rsidP="007F45DD">
            <w:pPr>
              <w:jc w:val="center"/>
              <w:rPr>
                <w:rFonts w:ascii="Segoe UI Light" w:hAnsi="Segoe UI Light" w:cs="Segoe UI"/>
                <w:b/>
                <w:sz w:val="20"/>
                <w:szCs w:val="20"/>
              </w:rPr>
            </w:pPr>
            <w:r w:rsidRPr="00DE6308">
              <w:rPr>
                <w:rFonts w:ascii="Segoe UI Light" w:hAnsi="Segoe UI Light" w:cs="Segoe UI"/>
                <w:b/>
                <w:sz w:val="20"/>
                <w:szCs w:val="20"/>
              </w:rPr>
              <w:t>Percentual (%)</w:t>
            </w:r>
          </w:p>
        </w:tc>
      </w:tr>
      <w:tr w:rsidR="00175087" w:rsidRPr="00DE6308" w14:paraId="1150CE07" w14:textId="77777777" w:rsidTr="001E3DC1">
        <w:tc>
          <w:tcPr>
            <w:tcW w:w="3402" w:type="dxa"/>
            <w:tcBorders>
              <w:top w:val="single" w:sz="4" w:space="0" w:color="auto"/>
              <w:left w:val="single" w:sz="4" w:space="0" w:color="auto"/>
              <w:bottom w:val="single" w:sz="4" w:space="0" w:color="auto"/>
              <w:right w:val="single" w:sz="4" w:space="0" w:color="auto"/>
            </w:tcBorders>
          </w:tcPr>
          <w:p w14:paraId="64FD9000" w14:textId="77777777" w:rsidR="00175087" w:rsidRPr="00DE6308" w:rsidRDefault="00175087" w:rsidP="007F45DD">
            <w:pPr>
              <w:jc w:val="both"/>
              <w:rPr>
                <w:rFonts w:ascii="Segoe UI Light" w:hAnsi="Segoe UI Light" w:cs="Segoe UI"/>
                <w:sz w:val="20"/>
                <w:szCs w:val="20"/>
              </w:rPr>
            </w:pPr>
            <w:r w:rsidRPr="00DE6308">
              <w:rPr>
                <w:rFonts w:ascii="Segoe UI Light" w:hAnsi="Segoe UI Light" w:cs="Segoe UI"/>
                <w:sz w:val="20"/>
                <w:szCs w:val="20"/>
              </w:rPr>
              <w:t>Pessoal e Encargos Sociais</w:t>
            </w:r>
          </w:p>
        </w:tc>
        <w:tc>
          <w:tcPr>
            <w:tcW w:w="2871" w:type="dxa"/>
            <w:tcBorders>
              <w:top w:val="single" w:sz="4" w:space="0" w:color="auto"/>
              <w:left w:val="single" w:sz="4" w:space="0" w:color="auto"/>
              <w:bottom w:val="single" w:sz="4" w:space="0" w:color="auto"/>
              <w:right w:val="single" w:sz="4" w:space="0" w:color="auto"/>
            </w:tcBorders>
          </w:tcPr>
          <w:p w14:paraId="6E8A31EE" w14:textId="77777777" w:rsidR="00175087" w:rsidRPr="00DE6308" w:rsidRDefault="00B15DC1" w:rsidP="007F45DD">
            <w:pPr>
              <w:jc w:val="center"/>
              <w:rPr>
                <w:rFonts w:ascii="Segoe UI Light" w:hAnsi="Segoe UI Light" w:cs="Segoe UI"/>
                <w:sz w:val="20"/>
                <w:szCs w:val="20"/>
              </w:rPr>
            </w:pPr>
            <w:r w:rsidRPr="00DE6308">
              <w:rPr>
                <w:rFonts w:ascii="Segoe UI Light" w:hAnsi="Segoe UI Light" w:cs="Segoe UI"/>
                <w:sz w:val="20"/>
                <w:szCs w:val="20"/>
              </w:rPr>
              <w:t>18.968.802,94</w:t>
            </w:r>
          </w:p>
        </w:tc>
        <w:tc>
          <w:tcPr>
            <w:tcW w:w="2482" w:type="dxa"/>
            <w:tcBorders>
              <w:top w:val="single" w:sz="4" w:space="0" w:color="auto"/>
              <w:left w:val="single" w:sz="4" w:space="0" w:color="auto"/>
              <w:bottom w:val="single" w:sz="4" w:space="0" w:color="auto"/>
              <w:right w:val="single" w:sz="4" w:space="0" w:color="auto"/>
            </w:tcBorders>
          </w:tcPr>
          <w:p w14:paraId="46AA60CF" w14:textId="77777777" w:rsidR="00175087" w:rsidRPr="00DE6308" w:rsidRDefault="00CA7BA4" w:rsidP="007F45DD">
            <w:pPr>
              <w:jc w:val="center"/>
              <w:rPr>
                <w:rFonts w:ascii="Segoe UI Light" w:hAnsi="Segoe UI Light" w:cs="Segoe UI"/>
                <w:sz w:val="20"/>
                <w:szCs w:val="20"/>
              </w:rPr>
            </w:pPr>
            <w:r w:rsidRPr="00DE6308">
              <w:rPr>
                <w:rFonts w:ascii="Segoe UI Light" w:hAnsi="Segoe UI Light" w:cs="Segoe UI"/>
                <w:sz w:val="20"/>
                <w:szCs w:val="20"/>
              </w:rPr>
              <w:t>5</w:t>
            </w:r>
            <w:r w:rsidR="00B15DC1" w:rsidRPr="00DE6308">
              <w:rPr>
                <w:rFonts w:ascii="Segoe UI Light" w:hAnsi="Segoe UI Light" w:cs="Segoe UI"/>
                <w:sz w:val="20"/>
                <w:szCs w:val="20"/>
              </w:rPr>
              <w:t>8,70</w:t>
            </w:r>
          </w:p>
        </w:tc>
      </w:tr>
      <w:tr w:rsidR="00175087" w:rsidRPr="00DE6308" w14:paraId="44058DA9" w14:textId="77777777" w:rsidTr="001E3DC1">
        <w:tc>
          <w:tcPr>
            <w:tcW w:w="3402" w:type="dxa"/>
            <w:tcBorders>
              <w:top w:val="single" w:sz="4" w:space="0" w:color="auto"/>
              <w:left w:val="single" w:sz="4" w:space="0" w:color="auto"/>
              <w:bottom w:val="single" w:sz="4" w:space="0" w:color="auto"/>
              <w:right w:val="single" w:sz="4" w:space="0" w:color="auto"/>
            </w:tcBorders>
          </w:tcPr>
          <w:p w14:paraId="63FC9A70" w14:textId="77777777" w:rsidR="00175087" w:rsidRPr="00DE6308" w:rsidRDefault="00175087" w:rsidP="007F45DD">
            <w:pPr>
              <w:jc w:val="both"/>
              <w:rPr>
                <w:rFonts w:ascii="Segoe UI Light" w:hAnsi="Segoe UI Light" w:cs="Segoe UI"/>
                <w:sz w:val="20"/>
                <w:szCs w:val="20"/>
              </w:rPr>
            </w:pPr>
            <w:r w:rsidRPr="00DE6308">
              <w:rPr>
                <w:rFonts w:ascii="Segoe UI Light" w:hAnsi="Segoe UI Light" w:cs="Segoe UI"/>
                <w:sz w:val="20"/>
                <w:szCs w:val="20"/>
              </w:rPr>
              <w:t>Outras Despesas Correntes</w:t>
            </w:r>
          </w:p>
        </w:tc>
        <w:tc>
          <w:tcPr>
            <w:tcW w:w="2871" w:type="dxa"/>
            <w:tcBorders>
              <w:top w:val="single" w:sz="4" w:space="0" w:color="auto"/>
              <w:left w:val="single" w:sz="4" w:space="0" w:color="auto"/>
              <w:bottom w:val="single" w:sz="4" w:space="0" w:color="auto"/>
              <w:right w:val="single" w:sz="4" w:space="0" w:color="auto"/>
            </w:tcBorders>
          </w:tcPr>
          <w:p w14:paraId="6CBDA7DB" w14:textId="77777777" w:rsidR="00175087" w:rsidRPr="00DE6308" w:rsidRDefault="00B15DC1" w:rsidP="007F45DD">
            <w:pPr>
              <w:jc w:val="center"/>
              <w:rPr>
                <w:rFonts w:ascii="Segoe UI Light" w:hAnsi="Segoe UI Light" w:cs="Segoe UI"/>
                <w:sz w:val="20"/>
                <w:szCs w:val="20"/>
              </w:rPr>
            </w:pPr>
            <w:r w:rsidRPr="00DE6308">
              <w:rPr>
                <w:rFonts w:ascii="Segoe UI Light" w:hAnsi="Segoe UI Light" w:cs="Segoe UI"/>
                <w:sz w:val="20"/>
                <w:szCs w:val="20"/>
              </w:rPr>
              <w:t>11.575.386,55</w:t>
            </w:r>
          </w:p>
        </w:tc>
        <w:tc>
          <w:tcPr>
            <w:tcW w:w="2482" w:type="dxa"/>
            <w:tcBorders>
              <w:top w:val="single" w:sz="4" w:space="0" w:color="auto"/>
              <w:left w:val="single" w:sz="4" w:space="0" w:color="auto"/>
              <w:bottom w:val="single" w:sz="4" w:space="0" w:color="auto"/>
              <w:right w:val="single" w:sz="4" w:space="0" w:color="auto"/>
            </w:tcBorders>
          </w:tcPr>
          <w:p w14:paraId="42DD6F59" w14:textId="77777777" w:rsidR="00175087" w:rsidRPr="00DE6308" w:rsidRDefault="00B15DC1" w:rsidP="007F45DD">
            <w:pPr>
              <w:jc w:val="center"/>
              <w:rPr>
                <w:rFonts w:ascii="Segoe UI Light" w:hAnsi="Segoe UI Light" w:cs="Segoe UI"/>
                <w:sz w:val="20"/>
                <w:szCs w:val="20"/>
              </w:rPr>
            </w:pPr>
            <w:r w:rsidRPr="00DE6308">
              <w:rPr>
                <w:rFonts w:ascii="Segoe UI Light" w:hAnsi="Segoe UI Light" w:cs="Segoe UI"/>
                <w:sz w:val="20"/>
                <w:szCs w:val="20"/>
              </w:rPr>
              <w:t>35,82</w:t>
            </w:r>
          </w:p>
        </w:tc>
      </w:tr>
      <w:tr w:rsidR="00175087" w:rsidRPr="00DE6308" w14:paraId="1C10E148" w14:textId="77777777" w:rsidTr="001E3DC1">
        <w:tc>
          <w:tcPr>
            <w:tcW w:w="3402" w:type="dxa"/>
            <w:tcBorders>
              <w:top w:val="single" w:sz="4" w:space="0" w:color="auto"/>
              <w:left w:val="single" w:sz="4" w:space="0" w:color="auto"/>
              <w:bottom w:val="single" w:sz="4" w:space="0" w:color="auto"/>
              <w:right w:val="single" w:sz="4" w:space="0" w:color="auto"/>
            </w:tcBorders>
          </w:tcPr>
          <w:p w14:paraId="24186E8D" w14:textId="77777777" w:rsidR="00175087" w:rsidRPr="00DE6308" w:rsidRDefault="00175087" w:rsidP="007F45DD">
            <w:pPr>
              <w:jc w:val="both"/>
              <w:rPr>
                <w:rFonts w:ascii="Segoe UI Light" w:hAnsi="Segoe UI Light" w:cs="Segoe UI"/>
                <w:sz w:val="20"/>
                <w:szCs w:val="20"/>
              </w:rPr>
            </w:pPr>
            <w:r w:rsidRPr="00DE6308">
              <w:rPr>
                <w:rFonts w:ascii="Segoe UI Light" w:hAnsi="Segoe UI Light" w:cs="Segoe UI"/>
                <w:sz w:val="20"/>
                <w:szCs w:val="20"/>
              </w:rPr>
              <w:t xml:space="preserve">Juros da Dívida </w:t>
            </w:r>
          </w:p>
        </w:tc>
        <w:tc>
          <w:tcPr>
            <w:tcW w:w="2871" w:type="dxa"/>
            <w:tcBorders>
              <w:top w:val="single" w:sz="4" w:space="0" w:color="auto"/>
              <w:left w:val="single" w:sz="4" w:space="0" w:color="auto"/>
              <w:bottom w:val="single" w:sz="4" w:space="0" w:color="auto"/>
              <w:right w:val="single" w:sz="4" w:space="0" w:color="auto"/>
            </w:tcBorders>
          </w:tcPr>
          <w:p w14:paraId="5855EF1D" w14:textId="77777777" w:rsidR="00175087" w:rsidRPr="00DE6308" w:rsidRDefault="00B15DC1" w:rsidP="007F45DD">
            <w:pPr>
              <w:jc w:val="center"/>
              <w:rPr>
                <w:rFonts w:ascii="Segoe UI Light" w:hAnsi="Segoe UI Light" w:cs="Segoe UI"/>
                <w:sz w:val="20"/>
                <w:szCs w:val="20"/>
              </w:rPr>
            </w:pPr>
            <w:r w:rsidRPr="00DE6308">
              <w:rPr>
                <w:rFonts w:ascii="Segoe UI Light" w:hAnsi="Segoe UI Light" w:cs="Segoe UI"/>
                <w:sz w:val="20"/>
                <w:szCs w:val="20"/>
              </w:rPr>
              <w:t>38.103,91</w:t>
            </w:r>
          </w:p>
        </w:tc>
        <w:tc>
          <w:tcPr>
            <w:tcW w:w="2482" w:type="dxa"/>
            <w:tcBorders>
              <w:top w:val="single" w:sz="4" w:space="0" w:color="auto"/>
              <w:left w:val="single" w:sz="4" w:space="0" w:color="auto"/>
              <w:bottom w:val="single" w:sz="4" w:space="0" w:color="auto"/>
              <w:right w:val="single" w:sz="4" w:space="0" w:color="auto"/>
            </w:tcBorders>
          </w:tcPr>
          <w:p w14:paraId="73C307D8" w14:textId="77777777" w:rsidR="00175087" w:rsidRPr="00DE6308" w:rsidRDefault="00B15DC1" w:rsidP="007F45DD">
            <w:pPr>
              <w:jc w:val="center"/>
              <w:rPr>
                <w:rFonts w:ascii="Segoe UI Light" w:hAnsi="Segoe UI Light" w:cs="Segoe UI"/>
                <w:sz w:val="20"/>
                <w:szCs w:val="20"/>
              </w:rPr>
            </w:pPr>
            <w:r w:rsidRPr="00DE6308">
              <w:rPr>
                <w:rFonts w:ascii="Segoe UI Light" w:hAnsi="Segoe UI Light" w:cs="Segoe UI"/>
                <w:sz w:val="20"/>
                <w:szCs w:val="20"/>
              </w:rPr>
              <w:t>0,12</w:t>
            </w:r>
          </w:p>
        </w:tc>
      </w:tr>
      <w:tr w:rsidR="00175087" w:rsidRPr="00DE6308" w14:paraId="20955EFF" w14:textId="77777777" w:rsidTr="001E3DC1">
        <w:tc>
          <w:tcPr>
            <w:tcW w:w="3402" w:type="dxa"/>
            <w:tcBorders>
              <w:top w:val="single" w:sz="4" w:space="0" w:color="auto"/>
              <w:left w:val="single" w:sz="4" w:space="0" w:color="auto"/>
              <w:bottom w:val="single" w:sz="4" w:space="0" w:color="auto"/>
              <w:right w:val="single" w:sz="4" w:space="0" w:color="auto"/>
            </w:tcBorders>
          </w:tcPr>
          <w:p w14:paraId="4E9F4BB7" w14:textId="77777777" w:rsidR="00175087" w:rsidRPr="00DE6308" w:rsidRDefault="00175087" w:rsidP="007F45DD">
            <w:pPr>
              <w:jc w:val="both"/>
              <w:rPr>
                <w:rFonts w:ascii="Segoe UI Light" w:hAnsi="Segoe UI Light" w:cs="Segoe UI"/>
                <w:sz w:val="20"/>
                <w:szCs w:val="20"/>
              </w:rPr>
            </w:pPr>
            <w:r w:rsidRPr="00DE6308">
              <w:rPr>
                <w:rFonts w:ascii="Segoe UI Light" w:hAnsi="Segoe UI Light" w:cs="Segoe UI"/>
                <w:sz w:val="20"/>
                <w:szCs w:val="20"/>
              </w:rPr>
              <w:t>Investimentos</w:t>
            </w:r>
          </w:p>
        </w:tc>
        <w:tc>
          <w:tcPr>
            <w:tcW w:w="2871" w:type="dxa"/>
            <w:tcBorders>
              <w:top w:val="single" w:sz="4" w:space="0" w:color="auto"/>
              <w:left w:val="single" w:sz="4" w:space="0" w:color="auto"/>
              <w:bottom w:val="single" w:sz="4" w:space="0" w:color="auto"/>
              <w:right w:val="single" w:sz="4" w:space="0" w:color="auto"/>
            </w:tcBorders>
          </w:tcPr>
          <w:p w14:paraId="50288D09" w14:textId="77777777" w:rsidR="00175087" w:rsidRPr="00DE6308" w:rsidRDefault="00B15DC1" w:rsidP="007F45DD">
            <w:pPr>
              <w:jc w:val="center"/>
              <w:rPr>
                <w:rFonts w:ascii="Segoe UI Light" w:hAnsi="Segoe UI Light" w:cs="Segoe UI"/>
                <w:sz w:val="20"/>
                <w:szCs w:val="20"/>
              </w:rPr>
            </w:pPr>
            <w:r w:rsidRPr="00DE6308">
              <w:rPr>
                <w:rFonts w:ascii="Segoe UI Light" w:hAnsi="Segoe UI Light" w:cs="Segoe UI"/>
                <w:sz w:val="20"/>
                <w:szCs w:val="20"/>
              </w:rPr>
              <w:t>1.451.954,58</w:t>
            </w:r>
          </w:p>
        </w:tc>
        <w:tc>
          <w:tcPr>
            <w:tcW w:w="2482" w:type="dxa"/>
            <w:tcBorders>
              <w:top w:val="single" w:sz="4" w:space="0" w:color="auto"/>
              <w:left w:val="single" w:sz="4" w:space="0" w:color="auto"/>
              <w:bottom w:val="single" w:sz="4" w:space="0" w:color="auto"/>
              <w:right w:val="single" w:sz="4" w:space="0" w:color="auto"/>
            </w:tcBorders>
          </w:tcPr>
          <w:p w14:paraId="3EB77F24" w14:textId="77777777" w:rsidR="00175087" w:rsidRPr="00DE6308" w:rsidRDefault="00B15DC1" w:rsidP="007F45DD">
            <w:pPr>
              <w:jc w:val="center"/>
              <w:rPr>
                <w:rFonts w:ascii="Segoe UI Light" w:hAnsi="Segoe UI Light" w:cs="Segoe UI"/>
                <w:sz w:val="20"/>
                <w:szCs w:val="20"/>
              </w:rPr>
            </w:pPr>
            <w:r w:rsidRPr="00DE6308">
              <w:rPr>
                <w:rFonts w:ascii="Segoe UI Light" w:hAnsi="Segoe UI Light" w:cs="Segoe UI"/>
                <w:sz w:val="20"/>
                <w:szCs w:val="20"/>
              </w:rPr>
              <w:t>4,49</w:t>
            </w:r>
          </w:p>
        </w:tc>
      </w:tr>
      <w:tr w:rsidR="00175087" w:rsidRPr="00DE6308" w14:paraId="0D0DFD2A" w14:textId="77777777" w:rsidTr="001E3DC1">
        <w:tc>
          <w:tcPr>
            <w:tcW w:w="3402" w:type="dxa"/>
            <w:tcBorders>
              <w:top w:val="single" w:sz="4" w:space="0" w:color="auto"/>
              <w:left w:val="single" w:sz="4" w:space="0" w:color="auto"/>
              <w:bottom w:val="single" w:sz="4" w:space="0" w:color="auto"/>
              <w:right w:val="single" w:sz="4" w:space="0" w:color="auto"/>
            </w:tcBorders>
          </w:tcPr>
          <w:p w14:paraId="1D6A2B17" w14:textId="77777777" w:rsidR="00175087" w:rsidRPr="00DE6308" w:rsidRDefault="00175087" w:rsidP="007F45DD">
            <w:pPr>
              <w:jc w:val="both"/>
              <w:rPr>
                <w:rFonts w:ascii="Segoe UI Light" w:hAnsi="Segoe UI Light" w:cs="Segoe UI"/>
                <w:sz w:val="20"/>
                <w:szCs w:val="20"/>
              </w:rPr>
            </w:pPr>
            <w:r w:rsidRPr="00DE6308">
              <w:rPr>
                <w:rFonts w:ascii="Segoe UI Light" w:hAnsi="Segoe UI Light" w:cs="Segoe UI"/>
                <w:sz w:val="20"/>
                <w:szCs w:val="20"/>
              </w:rPr>
              <w:lastRenderedPageBreak/>
              <w:t>Inversões Financeiras</w:t>
            </w:r>
          </w:p>
        </w:tc>
        <w:tc>
          <w:tcPr>
            <w:tcW w:w="2871" w:type="dxa"/>
            <w:tcBorders>
              <w:top w:val="single" w:sz="4" w:space="0" w:color="auto"/>
              <w:left w:val="single" w:sz="4" w:space="0" w:color="auto"/>
              <w:bottom w:val="single" w:sz="4" w:space="0" w:color="auto"/>
              <w:right w:val="single" w:sz="4" w:space="0" w:color="auto"/>
            </w:tcBorders>
          </w:tcPr>
          <w:p w14:paraId="0D03CBA7" w14:textId="77777777" w:rsidR="00175087" w:rsidRPr="00DE6308" w:rsidRDefault="00175087" w:rsidP="007F45DD">
            <w:pPr>
              <w:jc w:val="center"/>
              <w:rPr>
                <w:rFonts w:ascii="Segoe UI Light" w:hAnsi="Segoe UI Light" w:cs="Segoe UI"/>
                <w:sz w:val="20"/>
                <w:szCs w:val="20"/>
              </w:rPr>
            </w:pPr>
            <w:r w:rsidRPr="00DE6308">
              <w:rPr>
                <w:rFonts w:ascii="Segoe UI Light" w:hAnsi="Segoe UI Light" w:cs="Segoe UI"/>
                <w:sz w:val="20"/>
                <w:szCs w:val="20"/>
              </w:rPr>
              <w:t>0,00</w:t>
            </w:r>
          </w:p>
        </w:tc>
        <w:tc>
          <w:tcPr>
            <w:tcW w:w="2482" w:type="dxa"/>
            <w:tcBorders>
              <w:top w:val="single" w:sz="4" w:space="0" w:color="auto"/>
              <w:left w:val="single" w:sz="4" w:space="0" w:color="auto"/>
              <w:bottom w:val="single" w:sz="4" w:space="0" w:color="auto"/>
              <w:right w:val="single" w:sz="4" w:space="0" w:color="auto"/>
            </w:tcBorders>
          </w:tcPr>
          <w:p w14:paraId="65A88548" w14:textId="77777777" w:rsidR="00175087" w:rsidRPr="00DE6308" w:rsidRDefault="00AE4DD0" w:rsidP="007F45DD">
            <w:pPr>
              <w:jc w:val="center"/>
              <w:rPr>
                <w:rFonts w:ascii="Segoe UI Light" w:hAnsi="Segoe UI Light" w:cs="Segoe UI"/>
                <w:sz w:val="20"/>
                <w:szCs w:val="20"/>
              </w:rPr>
            </w:pPr>
            <w:r w:rsidRPr="00DE6308">
              <w:rPr>
                <w:rFonts w:ascii="Segoe UI Light" w:hAnsi="Segoe UI Light" w:cs="Segoe UI"/>
                <w:sz w:val="20"/>
                <w:szCs w:val="20"/>
              </w:rPr>
              <w:t>0,00</w:t>
            </w:r>
          </w:p>
        </w:tc>
      </w:tr>
      <w:tr w:rsidR="00175087" w:rsidRPr="00DE6308" w14:paraId="402D5ED8" w14:textId="77777777" w:rsidTr="001E3DC1">
        <w:tc>
          <w:tcPr>
            <w:tcW w:w="3402" w:type="dxa"/>
            <w:tcBorders>
              <w:top w:val="single" w:sz="4" w:space="0" w:color="auto"/>
              <w:left w:val="single" w:sz="4" w:space="0" w:color="auto"/>
              <w:bottom w:val="single" w:sz="4" w:space="0" w:color="auto"/>
              <w:right w:val="single" w:sz="4" w:space="0" w:color="auto"/>
            </w:tcBorders>
          </w:tcPr>
          <w:p w14:paraId="6CB5FE36" w14:textId="77777777" w:rsidR="00175087" w:rsidRPr="00DE6308" w:rsidRDefault="00175087" w:rsidP="007F45DD">
            <w:pPr>
              <w:jc w:val="both"/>
              <w:rPr>
                <w:rFonts w:ascii="Segoe UI Light" w:hAnsi="Segoe UI Light" w:cs="Segoe UI"/>
                <w:sz w:val="20"/>
                <w:szCs w:val="20"/>
              </w:rPr>
            </w:pPr>
            <w:r w:rsidRPr="00DE6308">
              <w:rPr>
                <w:rFonts w:ascii="Segoe UI Light" w:hAnsi="Segoe UI Light" w:cs="Segoe UI"/>
                <w:sz w:val="20"/>
                <w:szCs w:val="20"/>
              </w:rPr>
              <w:t xml:space="preserve">Amortizações da Dívida </w:t>
            </w:r>
          </w:p>
        </w:tc>
        <w:tc>
          <w:tcPr>
            <w:tcW w:w="2871" w:type="dxa"/>
            <w:tcBorders>
              <w:top w:val="single" w:sz="4" w:space="0" w:color="auto"/>
              <w:left w:val="single" w:sz="4" w:space="0" w:color="auto"/>
              <w:bottom w:val="single" w:sz="4" w:space="0" w:color="auto"/>
              <w:right w:val="single" w:sz="4" w:space="0" w:color="auto"/>
            </w:tcBorders>
          </w:tcPr>
          <w:p w14:paraId="1CE6422C" w14:textId="77777777" w:rsidR="00175087" w:rsidRPr="00DE6308" w:rsidRDefault="00B15DC1" w:rsidP="007F45DD">
            <w:pPr>
              <w:jc w:val="center"/>
              <w:rPr>
                <w:rFonts w:ascii="Segoe UI Light" w:hAnsi="Segoe UI Light" w:cs="Segoe UI"/>
                <w:sz w:val="20"/>
                <w:szCs w:val="20"/>
              </w:rPr>
            </w:pPr>
            <w:r w:rsidRPr="00DE6308">
              <w:rPr>
                <w:rFonts w:ascii="Segoe UI Light" w:hAnsi="Segoe UI Light" w:cs="Segoe UI"/>
                <w:sz w:val="20"/>
                <w:szCs w:val="20"/>
              </w:rPr>
              <w:t>282.746,89</w:t>
            </w:r>
          </w:p>
        </w:tc>
        <w:tc>
          <w:tcPr>
            <w:tcW w:w="2482" w:type="dxa"/>
            <w:tcBorders>
              <w:top w:val="single" w:sz="4" w:space="0" w:color="auto"/>
              <w:left w:val="single" w:sz="4" w:space="0" w:color="auto"/>
              <w:bottom w:val="single" w:sz="4" w:space="0" w:color="auto"/>
              <w:right w:val="single" w:sz="4" w:space="0" w:color="auto"/>
            </w:tcBorders>
          </w:tcPr>
          <w:p w14:paraId="488562D5" w14:textId="77777777" w:rsidR="00175087" w:rsidRPr="00DE6308" w:rsidRDefault="00B15DC1" w:rsidP="007F45DD">
            <w:pPr>
              <w:jc w:val="center"/>
              <w:rPr>
                <w:rFonts w:ascii="Segoe UI Light" w:hAnsi="Segoe UI Light" w:cs="Segoe UI"/>
                <w:sz w:val="20"/>
                <w:szCs w:val="20"/>
              </w:rPr>
            </w:pPr>
            <w:r w:rsidRPr="00DE6308">
              <w:rPr>
                <w:rFonts w:ascii="Segoe UI Light" w:hAnsi="Segoe UI Light" w:cs="Segoe UI"/>
                <w:sz w:val="20"/>
                <w:szCs w:val="20"/>
              </w:rPr>
              <w:t>0,87</w:t>
            </w:r>
          </w:p>
        </w:tc>
      </w:tr>
      <w:tr w:rsidR="00175087" w:rsidRPr="00DE6308" w14:paraId="688A5E92" w14:textId="77777777" w:rsidTr="001E3DC1">
        <w:tc>
          <w:tcPr>
            <w:tcW w:w="3402" w:type="dxa"/>
            <w:tcBorders>
              <w:top w:val="single" w:sz="4" w:space="0" w:color="auto"/>
              <w:left w:val="single" w:sz="4" w:space="0" w:color="auto"/>
              <w:bottom w:val="single" w:sz="4" w:space="0" w:color="auto"/>
              <w:right w:val="single" w:sz="4" w:space="0" w:color="auto"/>
            </w:tcBorders>
          </w:tcPr>
          <w:p w14:paraId="279C59AA" w14:textId="77777777" w:rsidR="00175087" w:rsidRPr="00DE6308" w:rsidRDefault="00175087" w:rsidP="007F45DD">
            <w:pPr>
              <w:jc w:val="both"/>
              <w:rPr>
                <w:rFonts w:ascii="Segoe UI Light" w:hAnsi="Segoe UI Light" w:cs="Segoe UI"/>
                <w:sz w:val="20"/>
                <w:szCs w:val="20"/>
              </w:rPr>
            </w:pPr>
            <w:r w:rsidRPr="00DE6308">
              <w:rPr>
                <w:rFonts w:ascii="Segoe UI Light" w:hAnsi="Segoe UI Light" w:cs="Segoe UI"/>
                <w:sz w:val="20"/>
                <w:szCs w:val="20"/>
              </w:rPr>
              <w:t>Total da Despesa Realizada</w:t>
            </w:r>
          </w:p>
        </w:tc>
        <w:tc>
          <w:tcPr>
            <w:tcW w:w="2871" w:type="dxa"/>
            <w:tcBorders>
              <w:top w:val="single" w:sz="4" w:space="0" w:color="auto"/>
              <w:left w:val="single" w:sz="4" w:space="0" w:color="auto"/>
              <w:bottom w:val="single" w:sz="4" w:space="0" w:color="auto"/>
              <w:right w:val="single" w:sz="4" w:space="0" w:color="auto"/>
            </w:tcBorders>
          </w:tcPr>
          <w:p w14:paraId="34289664" w14:textId="77777777" w:rsidR="00175087" w:rsidRPr="00DE6308" w:rsidRDefault="00B15DC1" w:rsidP="007F45DD">
            <w:pPr>
              <w:jc w:val="center"/>
              <w:rPr>
                <w:rFonts w:ascii="Segoe UI Light" w:hAnsi="Segoe UI Light" w:cs="Segoe UI"/>
                <w:sz w:val="20"/>
                <w:szCs w:val="20"/>
              </w:rPr>
            </w:pPr>
            <w:r w:rsidRPr="00DE6308">
              <w:rPr>
                <w:rFonts w:ascii="Segoe UI Light" w:hAnsi="Segoe UI Light" w:cs="Segoe UI"/>
                <w:sz w:val="20"/>
                <w:szCs w:val="20"/>
              </w:rPr>
              <w:t>32.316.994,87</w:t>
            </w:r>
          </w:p>
        </w:tc>
        <w:tc>
          <w:tcPr>
            <w:tcW w:w="2482" w:type="dxa"/>
            <w:tcBorders>
              <w:top w:val="single" w:sz="4" w:space="0" w:color="auto"/>
              <w:left w:val="single" w:sz="4" w:space="0" w:color="auto"/>
              <w:bottom w:val="single" w:sz="4" w:space="0" w:color="auto"/>
              <w:right w:val="single" w:sz="4" w:space="0" w:color="auto"/>
            </w:tcBorders>
          </w:tcPr>
          <w:p w14:paraId="141E46AF" w14:textId="77777777" w:rsidR="00175087" w:rsidRPr="00DE6308" w:rsidRDefault="00AE4DD0" w:rsidP="007F45DD">
            <w:pPr>
              <w:jc w:val="center"/>
              <w:rPr>
                <w:rFonts w:ascii="Segoe UI Light" w:hAnsi="Segoe UI Light" w:cs="Segoe UI"/>
                <w:sz w:val="20"/>
                <w:szCs w:val="20"/>
              </w:rPr>
            </w:pPr>
            <w:r w:rsidRPr="00DE6308">
              <w:rPr>
                <w:rFonts w:ascii="Segoe UI Light" w:hAnsi="Segoe UI Light" w:cs="Segoe UI"/>
                <w:sz w:val="20"/>
                <w:szCs w:val="20"/>
              </w:rPr>
              <w:t>100</w:t>
            </w:r>
          </w:p>
        </w:tc>
      </w:tr>
      <w:tr w:rsidR="00175087" w:rsidRPr="00DE6308" w14:paraId="7B9269BA" w14:textId="77777777" w:rsidTr="001E3DC1">
        <w:tc>
          <w:tcPr>
            <w:tcW w:w="3402" w:type="dxa"/>
            <w:tcBorders>
              <w:top w:val="single" w:sz="4" w:space="0" w:color="auto"/>
              <w:left w:val="single" w:sz="4" w:space="0" w:color="auto"/>
              <w:bottom w:val="single" w:sz="4" w:space="0" w:color="auto"/>
              <w:right w:val="single" w:sz="4" w:space="0" w:color="auto"/>
            </w:tcBorders>
          </w:tcPr>
          <w:p w14:paraId="1F5AED52" w14:textId="77777777" w:rsidR="00175087" w:rsidRPr="00DE6308" w:rsidRDefault="00175087" w:rsidP="007F45DD">
            <w:pPr>
              <w:jc w:val="both"/>
              <w:rPr>
                <w:rFonts w:ascii="Segoe UI Light" w:hAnsi="Segoe UI Light" w:cs="Segoe UI"/>
                <w:sz w:val="20"/>
                <w:szCs w:val="20"/>
              </w:rPr>
            </w:pPr>
            <w:r w:rsidRPr="00DE6308">
              <w:rPr>
                <w:rFonts w:ascii="Segoe UI Light" w:hAnsi="Segoe UI Light" w:cs="Segoe UI"/>
                <w:sz w:val="20"/>
                <w:szCs w:val="20"/>
              </w:rPr>
              <w:t>Total da Receita Arrecadada</w:t>
            </w:r>
          </w:p>
        </w:tc>
        <w:tc>
          <w:tcPr>
            <w:tcW w:w="2871" w:type="dxa"/>
            <w:tcBorders>
              <w:top w:val="single" w:sz="4" w:space="0" w:color="auto"/>
              <w:left w:val="single" w:sz="4" w:space="0" w:color="auto"/>
              <w:bottom w:val="single" w:sz="4" w:space="0" w:color="auto"/>
              <w:right w:val="single" w:sz="4" w:space="0" w:color="auto"/>
            </w:tcBorders>
          </w:tcPr>
          <w:p w14:paraId="7E4F13F0" w14:textId="77777777" w:rsidR="00175087" w:rsidRPr="00DE6308" w:rsidRDefault="00B15DC1" w:rsidP="007F45DD">
            <w:pPr>
              <w:jc w:val="center"/>
              <w:rPr>
                <w:rFonts w:ascii="Segoe UI Light" w:hAnsi="Segoe UI Light" w:cs="Segoe UI"/>
                <w:sz w:val="20"/>
                <w:szCs w:val="20"/>
              </w:rPr>
            </w:pPr>
            <w:r w:rsidRPr="00DE6308">
              <w:rPr>
                <w:rFonts w:ascii="Segoe UI Light" w:hAnsi="Segoe UI Light" w:cs="Segoe UI"/>
                <w:sz w:val="20"/>
                <w:szCs w:val="20"/>
              </w:rPr>
              <w:t>33.118.235,34</w:t>
            </w:r>
          </w:p>
        </w:tc>
        <w:tc>
          <w:tcPr>
            <w:tcW w:w="2482" w:type="dxa"/>
            <w:tcBorders>
              <w:top w:val="single" w:sz="4" w:space="0" w:color="auto"/>
              <w:left w:val="single" w:sz="4" w:space="0" w:color="auto"/>
              <w:bottom w:val="single" w:sz="4" w:space="0" w:color="auto"/>
              <w:right w:val="single" w:sz="4" w:space="0" w:color="auto"/>
            </w:tcBorders>
          </w:tcPr>
          <w:p w14:paraId="3ABCE462" w14:textId="77777777" w:rsidR="00175087" w:rsidRPr="00DE6308" w:rsidRDefault="00AE4DD0" w:rsidP="007F45DD">
            <w:pPr>
              <w:jc w:val="center"/>
              <w:rPr>
                <w:rFonts w:ascii="Segoe UI Light" w:hAnsi="Segoe UI Light" w:cs="Segoe UI"/>
                <w:sz w:val="20"/>
                <w:szCs w:val="20"/>
              </w:rPr>
            </w:pPr>
            <w:r w:rsidRPr="00DE6308">
              <w:rPr>
                <w:rFonts w:ascii="Segoe UI Light" w:hAnsi="Segoe UI Light" w:cs="Segoe UI"/>
                <w:sz w:val="20"/>
                <w:szCs w:val="20"/>
              </w:rPr>
              <w:t>-</w:t>
            </w:r>
          </w:p>
        </w:tc>
      </w:tr>
      <w:tr w:rsidR="00175087" w:rsidRPr="00DE6308" w14:paraId="00A1DB67" w14:textId="77777777" w:rsidTr="001E3DC1">
        <w:tc>
          <w:tcPr>
            <w:tcW w:w="3402" w:type="dxa"/>
            <w:tcBorders>
              <w:top w:val="single" w:sz="4" w:space="0" w:color="auto"/>
              <w:left w:val="single" w:sz="4" w:space="0" w:color="auto"/>
              <w:bottom w:val="single" w:sz="4" w:space="0" w:color="auto"/>
              <w:right w:val="single" w:sz="4" w:space="0" w:color="auto"/>
            </w:tcBorders>
          </w:tcPr>
          <w:p w14:paraId="3AEEF484" w14:textId="77777777" w:rsidR="00175087" w:rsidRPr="00DE6308" w:rsidRDefault="00085518" w:rsidP="007F45DD">
            <w:pPr>
              <w:jc w:val="both"/>
              <w:rPr>
                <w:rFonts w:ascii="Segoe UI Light" w:hAnsi="Segoe UI Light" w:cs="Segoe UI"/>
                <w:b/>
                <w:sz w:val="20"/>
                <w:szCs w:val="20"/>
              </w:rPr>
            </w:pPr>
            <w:r w:rsidRPr="00DE6308">
              <w:rPr>
                <w:rFonts w:ascii="Segoe UI Light" w:hAnsi="Segoe UI Light" w:cs="Segoe UI"/>
                <w:b/>
                <w:sz w:val="20"/>
                <w:szCs w:val="20"/>
              </w:rPr>
              <w:t>Superávit/Déficit</w:t>
            </w:r>
          </w:p>
        </w:tc>
        <w:tc>
          <w:tcPr>
            <w:tcW w:w="2871" w:type="dxa"/>
            <w:tcBorders>
              <w:top w:val="single" w:sz="4" w:space="0" w:color="auto"/>
              <w:left w:val="single" w:sz="4" w:space="0" w:color="auto"/>
              <w:bottom w:val="single" w:sz="4" w:space="0" w:color="auto"/>
              <w:right w:val="single" w:sz="4" w:space="0" w:color="auto"/>
            </w:tcBorders>
          </w:tcPr>
          <w:p w14:paraId="7C272DD0" w14:textId="77777777" w:rsidR="00175087" w:rsidRPr="00DE6308" w:rsidRDefault="00B15DC1" w:rsidP="007F45DD">
            <w:pPr>
              <w:jc w:val="center"/>
              <w:rPr>
                <w:rFonts w:ascii="Segoe UI Light" w:hAnsi="Segoe UI Light" w:cs="Segoe UI"/>
                <w:b/>
                <w:sz w:val="20"/>
                <w:szCs w:val="20"/>
              </w:rPr>
            </w:pPr>
            <w:r w:rsidRPr="00DE6308">
              <w:rPr>
                <w:rFonts w:ascii="Segoe UI Light" w:hAnsi="Segoe UI Light" w:cs="Segoe UI"/>
                <w:b/>
                <w:sz w:val="20"/>
                <w:szCs w:val="20"/>
              </w:rPr>
              <w:t>801.240,87</w:t>
            </w:r>
          </w:p>
        </w:tc>
        <w:tc>
          <w:tcPr>
            <w:tcW w:w="2482" w:type="dxa"/>
            <w:tcBorders>
              <w:top w:val="single" w:sz="4" w:space="0" w:color="auto"/>
              <w:left w:val="single" w:sz="4" w:space="0" w:color="auto"/>
              <w:bottom w:val="single" w:sz="4" w:space="0" w:color="auto"/>
              <w:right w:val="single" w:sz="4" w:space="0" w:color="auto"/>
            </w:tcBorders>
          </w:tcPr>
          <w:p w14:paraId="061577CE" w14:textId="77777777" w:rsidR="00175087" w:rsidRPr="00DE6308" w:rsidRDefault="00AE4DD0" w:rsidP="007F45DD">
            <w:pPr>
              <w:jc w:val="center"/>
              <w:rPr>
                <w:rFonts w:ascii="Segoe UI Light" w:hAnsi="Segoe UI Light" w:cs="Segoe UI"/>
                <w:sz w:val="20"/>
                <w:szCs w:val="20"/>
              </w:rPr>
            </w:pPr>
            <w:r w:rsidRPr="00DE6308">
              <w:rPr>
                <w:rFonts w:ascii="Segoe UI Light" w:hAnsi="Segoe UI Light" w:cs="Segoe UI"/>
                <w:sz w:val="20"/>
                <w:szCs w:val="20"/>
              </w:rPr>
              <w:t>-</w:t>
            </w:r>
          </w:p>
        </w:tc>
      </w:tr>
    </w:tbl>
    <w:p w14:paraId="5C6AAF6B" w14:textId="77777777" w:rsidR="008F32C7" w:rsidRPr="00E12EF4" w:rsidRDefault="008F32C7" w:rsidP="008F32C7">
      <w:pPr>
        <w:jc w:val="both"/>
        <w:rPr>
          <w:rFonts w:ascii="Segoe UI Light" w:hAnsi="Segoe UI Light" w:cs="Segoe UI"/>
          <w:sz w:val="28"/>
          <w:szCs w:val="28"/>
        </w:rPr>
      </w:pPr>
    </w:p>
    <w:p w14:paraId="03D89423" w14:textId="384C3742" w:rsidR="00B15DC1" w:rsidRPr="00E12EF4" w:rsidRDefault="00B15DC1" w:rsidP="0020655F">
      <w:pPr>
        <w:ind w:firstLine="1418"/>
        <w:jc w:val="both"/>
        <w:rPr>
          <w:rFonts w:ascii="Segoe UI Light" w:hAnsi="Segoe UI Light" w:cs="Segoe UI"/>
          <w:sz w:val="28"/>
          <w:szCs w:val="28"/>
        </w:rPr>
      </w:pPr>
      <w:r w:rsidRPr="00E12EF4">
        <w:rPr>
          <w:rFonts w:ascii="Segoe UI Light" w:hAnsi="Segoe UI Light" w:cs="Segoe UI"/>
          <w:sz w:val="28"/>
          <w:szCs w:val="28"/>
        </w:rPr>
        <w:t>Já em relação</w:t>
      </w:r>
      <w:r w:rsidR="00596E08">
        <w:rPr>
          <w:rFonts w:ascii="Segoe UI Light" w:hAnsi="Segoe UI Light" w:cs="Segoe UI"/>
          <w:sz w:val="28"/>
          <w:szCs w:val="28"/>
        </w:rPr>
        <w:t xml:space="preserve"> à </w:t>
      </w:r>
      <w:r w:rsidRPr="00E12EF4">
        <w:rPr>
          <w:rFonts w:ascii="Segoe UI Light" w:hAnsi="Segoe UI Light" w:cs="Segoe UI"/>
          <w:sz w:val="28"/>
          <w:szCs w:val="28"/>
        </w:rPr>
        <w:t xml:space="preserve">base de cálculo definida pela Lei de Responsabilidade Fiscal, a Receita Corrente Líquida apurada nos últimos 12 (doze) meses, vimos que a despesa com pessoal dos Poderes Executivos e Legislativo alcançaram </w:t>
      </w:r>
      <w:r w:rsidR="00D35B4E" w:rsidRPr="00E12EF4">
        <w:rPr>
          <w:rFonts w:ascii="Segoe UI Light" w:hAnsi="Segoe UI Light" w:cs="Segoe UI"/>
          <w:sz w:val="28"/>
          <w:szCs w:val="28"/>
        </w:rPr>
        <w:t>56,17%, sendo 53,41% no poder Executivo e 2,76% no poder Legislativo, atingindo o limite previsto na LRF para despesa com pessoal.</w:t>
      </w:r>
    </w:p>
    <w:p w14:paraId="26B7AFC0" w14:textId="5EF0B3DE" w:rsidR="00916841" w:rsidRPr="00E12EF4" w:rsidRDefault="00916841" w:rsidP="0020655F">
      <w:pPr>
        <w:ind w:firstLine="1418"/>
        <w:jc w:val="both"/>
        <w:rPr>
          <w:rFonts w:ascii="Segoe UI Light" w:hAnsi="Segoe UI Light" w:cs="Segoe UI"/>
          <w:sz w:val="28"/>
          <w:szCs w:val="28"/>
        </w:rPr>
      </w:pPr>
      <w:r w:rsidRPr="00E12EF4">
        <w:rPr>
          <w:rFonts w:ascii="Segoe UI Light" w:hAnsi="Segoe UI Light" w:cs="Segoe UI"/>
          <w:sz w:val="28"/>
          <w:szCs w:val="28"/>
        </w:rPr>
        <w:t>Vejamos o demonstrativo abaixo: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9"/>
        <w:gridCol w:w="1822"/>
        <w:gridCol w:w="1758"/>
      </w:tblGrid>
      <w:tr w:rsidR="00916841" w:rsidRPr="00DE6308" w14:paraId="01758C75" w14:textId="77777777" w:rsidTr="001E3DC1">
        <w:tc>
          <w:tcPr>
            <w:tcW w:w="5103" w:type="dxa"/>
            <w:tcBorders>
              <w:top w:val="single" w:sz="4" w:space="0" w:color="auto"/>
              <w:left w:val="single" w:sz="4" w:space="0" w:color="auto"/>
              <w:bottom w:val="single" w:sz="4" w:space="0" w:color="auto"/>
              <w:right w:val="single" w:sz="4" w:space="0" w:color="auto"/>
            </w:tcBorders>
          </w:tcPr>
          <w:p w14:paraId="357C33C0" w14:textId="77777777" w:rsidR="00916841" w:rsidRPr="00DE6308" w:rsidRDefault="00916841" w:rsidP="008E0378">
            <w:pPr>
              <w:jc w:val="both"/>
              <w:rPr>
                <w:rFonts w:ascii="Segoe UI Light" w:hAnsi="Segoe UI Light" w:cs="Segoe UI"/>
                <w:b/>
                <w:sz w:val="20"/>
                <w:szCs w:val="20"/>
              </w:rPr>
            </w:pPr>
            <w:r w:rsidRPr="00DE6308">
              <w:rPr>
                <w:rFonts w:ascii="Segoe UI Light" w:hAnsi="Segoe UI Light" w:cs="Segoe UI"/>
                <w:sz w:val="20"/>
                <w:szCs w:val="20"/>
              </w:rPr>
              <w:tab/>
            </w:r>
            <w:r w:rsidRPr="00DE6308">
              <w:rPr>
                <w:rFonts w:ascii="Segoe UI Light" w:hAnsi="Segoe UI Light" w:cs="Segoe UI"/>
                <w:b/>
                <w:sz w:val="20"/>
                <w:szCs w:val="20"/>
              </w:rPr>
              <w:t>Apuração do Cumprimento do Limite Legal</w:t>
            </w:r>
          </w:p>
        </w:tc>
        <w:tc>
          <w:tcPr>
            <w:tcW w:w="1843" w:type="dxa"/>
            <w:tcBorders>
              <w:top w:val="single" w:sz="4" w:space="0" w:color="auto"/>
              <w:left w:val="single" w:sz="4" w:space="0" w:color="auto"/>
              <w:bottom w:val="single" w:sz="4" w:space="0" w:color="auto"/>
              <w:right w:val="single" w:sz="4" w:space="0" w:color="auto"/>
            </w:tcBorders>
          </w:tcPr>
          <w:p w14:paraId="78DA2131" w14:textId="77777777" w:rsidR="00916841" w:rsidRPr="00DE6308" w:rsidRDefault="00916841" w:rsidP="00916841">
            <w:pPr>
              <w:jc w:val="center"/>
              <w:rPr>
                <w:rFonts w:ascii="Segoe UI Light" w:hAnsi="Segoe UI Light" w:cs="Segoe UI"/>
                <w:b/>
                <w:sz w:val="20"/>
                <w:szCs w:val="20"/>
              </w:rPr>
            </w:pPr>
            <w:r w:rsidRPr="00DE6308">
              <w:rPr>
                <w:rFonts w:ascii="Segoe UI Light" w:hAnsi="Segoe UI Light" w:cs="Segoe UI"/>
                <w:b/>
                <w:sz w:val="20"/>
                <w:szCs w:val="20"/>
              </w:rPr>
              <w:t xml:space="preserve">Valor (R$) </w:t>
            </w:r>
          </w:p>
        </w:tc>
        <w:tc>
          <w:tcPr>
            <w:tcW w:w="1809" w:type="dxa"/>
            <w:tcBorders>
              <w:top w:val="single" w:sz="4" w:space="0" w:color="auto"/>
              <w:left w:val="single" w:sz="4" w:space="0" w:color="auto"/>
              <w:bottom w:val="single" w:sz="4" w:space="0" w:color="auto"/>
              <w:right w:val="single" w:sz="4" w:space="0" w:color="auto"/>
            </w:tcBorders>
          </w:tcPr>
          <w:p w14:paraId="633849D6" w14:textId="77777777" w:rsidR="00916841" w:rsidRPr="00DE6308" w:rsidRDefault="00916841" w:rsidP="008E0378">
            <w:pPr>
              <w:jc w:val="center"/>
              <w:rPr>
                <w:rFonts w:ascii="Segoe UI Light" w:hAnsi="Segoe UI Light" w:cs="Segoe UI"/>
                <w:b/>
                <w:sz w:val="20"/>
                <w:szCs w:val="20"/>
              </w:rPr>
            </w:pPr>
            <w:r w:rsidRPr="00DE6308">
              <w:rPr>
                <w:rFonts w:ascii="Segoe UI Light" w:hAnsi="Segoe UI Light" w:cs="Segoe UI"/>
                <w:b/>
                <w:sz w:val="20"/>
                <w:szCs w:val="20"/>
              </w:rPr>
              <w:t>(%) Sobre a RCL</w:t>
            </w:r>
          </w:p>
        </w:tc>
      </w:tr>
      <w:tr w:rsidR="00916841" w:rsidRPr="00DE6308" w14:paraId="0A135CB9" w14:textId="77777777" w:rsidTr="001E3DC1">
        <w:tc>
          <w:tcPr>
            <w:tcW w:w="5103" w:type="dxa"/>
            <w:tcBorders>
              <w:top w:val="single" w:sz="4" w:space="0" w:color="auto"/>
              <w:left w:val="single" w:sz="4" w:space="0" w:color="auto"/>
              <w:bottom w:val="single" w:sz="4" w:space="0" w:color="auto"/>
              <w:right w:val="single" w:sz="4" w:space="0" w:color="auto"/>
            </w:tcBorders>
          </w:tcPr>
          <w:p w14:paraId="159A25B2" w14:textId="77777777" w:rsidR="00916841" w:rsidRPr="00DE6308" w:rsidRDefault="00916841" w:rsidP="008E0378">
            <w:pPr>
              <w:jc w:val="both"/>
              <w:rPr>
                <w:rFonts w:ascii="Segoe UI Light" w:hAnsi="Segoe UI Light" w:cs="Segoe UI"/>
                <w:sz w:val="20"/>
                <w:szCs w:val="20"/>
              </w:rPr>
            </w:pPr>
            <w:r w:rsidRPr="00DE6308">
              <w:rPr>
                <w:rFonts w:ascii="Segoe UI Light" w:hAnsi="Segoe UI Light" w:cs="Segoe UI"/>
                <w:sz w:val="20"/>
                <w:szCs w:val="20"/>
              </w:rPr>
              <w:t xml:space="preserve">Receita Corrente Líquida </w:t>
            </w:r>
          </w:p>
        </w:tc>
        <w:tc>
          <w:tcPr>
            <w:tcW w:w="1843" w:type="dxa"/>
            <w:tcBorders>
              <w:top w:val="single" w:sz="4" w:space="0" w:color="auto"/>
              <w:left w:val="single" w:sz="4" w:space="0" w:color="auto"/>
              <w:bottom w:val="single" w:sz="4" w:space="0" w:color="auto"/>
              <w:right w:val="single" w:sz="4" w:space="0" w:color="auto"/>
            </w:tcBorders>
          </w:tcPr>
          <w:p w14:paraId="55A4D230" w14:textId="77777777" w:rsidR="00916841" w:rsidRPr="00DE6308" w:rsidRDefault="00916841" w:rsidP="008E0378">
            <w:pPr>
              <w:jc w:val="center"/>
              <w:rPr>
                <w:rFonts w:ascii="Segoe UI Light" w:hAnsi="Segoe UI Light" w:cs="Segoe UI"/>
                <w:sz w:val="20"/>
                <w:szCs w:val="20"/>
              </w:rPr>
            </w:pPr>
            <w:r w:rsidRPr="00DE6308">
              <w:rPr>
                <w:rFonts w:ascii="Segoe UI Light" w:hAnsi="Segoe UI Light" w:cs="Segoe UI"/>
                <w:sz w:val="20"/>
                <w:szCs w:val="20"/>
              </w:rPr>
              <w:t>30.244.824,25</w:t>
            </w:r>
          </w:p>
        </w:tc>
        <w:tc>
          <w:tcPr>
            <w:tcW w:w="1809" w:type="dxa"/>
            <w:tcBorders>
              <w:top w:val="single" w:sz="4" w:space="0" w:color="auto"/>
              <w:left w:val="single" w:sz="4" w:space="0" w:color="auto"/>
              <w:bottom w:val="single" w:sz="4" w:space="0" w:color="auto"/>
              <w:right w:val="single" w:sz="4" w:space="0" w:color="auto"/>
            </w:tcBorders>
          </w:tcPr>
          <w:p w14:paraId="2F206D71" w14:textId="77777777" w:rsidR="00916841" w:rsidRPr="00DE6308" w:rsidRDefault="00916841" w:rsidP="008E0378">
            <w:pPr>
              <w:jc w:val="center"/>
              <w:rPr>
                <w:rFonts w:ascii="Segoe UI Light" w:hAnsi="Segoe UI Light" w:cs="Segoe UI"/>
                <w:sz w:val="20"/>
                <w:szCs w:val="20"/>
              </w:rPr>
            </w:pPr>
          </w:p>
        </w:tc>
      </w:tr>
      <w:tr w:rsidR="00916841" w:rsidRPr="00DE6308" w14:paraId="6BAFE960" w14:textId="77777777" w:rsidTr="001E3DC1">
        <w:tc>
          <w:tcPr>
            <w:tcW w:w="5103" w:type="dxa"/>
            <w:tcBorders>
              <w:top w:val="single" w:sz="4" w:space="0" w:color="auto"/>
              <w:left w:val="single" w:sz="4" w:space="0" w:color="auto"/>
              <w:bottom w:val="single" w:sz="4" w:space="0" w:color="auto"/>
              <w:right w:val="single" w:sz="4" w:space="0" w:color="auto"/>
            </w:tcBorders>
          </w:tcPr>
          <w:p w14:paraId="23D8E26D" w14:textId="77777777" w:rsidR="00916841" w:rsidRPr="00DE6308" w:rsidRDefault="00916841" w:rsidP="008E0378">
            <w:pPr>
              <w:jc w:val="both"/>
              <w:rPr>
                <w:rFonts w:ascii="Segoe UI Light" w:hAnsi="Segoe UI Light" w:cs="Segoe UI"/>
                <w:sz w:val="20"/>
                <w:szCs w:val="20"/>
              </w:rPr>
            </w:pPr>
            <w:r w:rsidRPr="00DE6308">
              <w:rPr>
                <w:rFonts w:ascii="Segoe UI Light" w:hAnsi="Segoe UI Light" w:cs="Segoe UI"/>
                <w:sz w:val="20"/>
                <w:szCs w:val="20"/>
              </w:rPr>
              <w:t>Despesa Total com Pessoal</w:t>
            </w:r>
          </w:p>
        </w:tc>
        <w:tc>
          <w:tcPr>
            <w:tcW w:w="1843" w:type="dxa"/>
            <w:tcBorders>
              <w:top w:val="single" w:sz="4" w:space="0" w:color="auto"/>
              <w:left w:val="single" w:sz="4" w:space="0" w:color="auto"/>
              <w:bottom w:val="single" w:sz="4" w:space="0" w:color="auto"/>
              <w:right w:val="single" w:sz="4" w:space="0" w:color="auto"/>
            </w:tcBorders>
          </w:tcPr>
          <w:p w14:paraId="5273326F" w14:textId="77777777" w:rsidR="00916841" w:rsidRPr="00DE6308" w:rsidRDefault="00D35B4E" w:rsidP="008E0378">
            <w:pPr>
              <w:jc w:val="center"/>
              <w:rPr>
                <w:rFonts w:ascii="Segoe UI Light" w:hAnsi="Segoe UI Light" w:cs="Segoe UI"/>
                <w:sz w:val="20"/>
                <w:szCs w:val="20"/>
              </w:rPr>
            </w:pPr>
            <w:r w:rsidRPr="00DE6308">
              <w:rPr>
                <w:rFonts w:ascii="Segoe UI Light" w:hAnsi="Segoe UI Light" w:cs="Segoe UI"/>
                <w:sz w:val="20"/>
                <w:szCs w:val="20"/>
              </w:rPr>
              <w:t>16.988.339,24</w:t>
            </w:r>
          </w:p>
        </w:tc>
        <w:tc>
          <w:tcPr>
            <w:tcW w:w="1809" w:type="dxa"/>
            <w:tcBorders>
              <w:top w:val="single" w:sz="4" w:space="0" w:color="auto"/>
              <w:left w:val="single" w:sz="4" w:space="0" w:color="auto"/>
              <w:bottom w:val="single" w:sz="4" w:space="0" w:color="auto"/>
              <w:right w:val="single" w:sz="4" w:space="0" w:color="auto"/>
            </w:tcBorders>
          </w:tcPr>
          <w:p w14:paraId="2862A710" w14:textId="77777777" w:rsidR="00916841" w:rsidRPr="00DE6308" w:rsidRDefault="00D35B4E" w:rsidP="008E0378">
            <w:pPr>
              <w:jc w:val="center"/>
              <w:rPr>
                <w:rFonts w:ascii="Segoe UI Light" w:hAnsi="Segoe UI Light" w:cs="Segoe UI"/>
                <w:b/>
                <w:sz w:val="20"/>
                <w:szCs w:val="20"/>
              </w:rPr>
            </w:pPr>
            <w:r w:rsidRPr="00DE6308">
              <w:rPr>
                <w:rFonts w:ascii="Segoe UI Light" w:hAnsi="Segoe UI Light" w:cs="Segoe UI"/>
                <w:b/>
                <w:sz w:val="20"/>
                <w:szCs w:val="20"/>
              </w:rPr>
              <w:t>56,17</w:t>
            </w:r>
          </w:p>
        </w:tc>
      </w:tr>
      <w:tr w:rsidR="00916841" w:rsidRPr="00DE6308" w14:paraId="20542EA8" w14:textId="77777777" w:rsidTr="001E3DC1">
        <w:tc>
          <w:tcPr>
            <w:tcW w:w="5103" w:type="dxa"/>
            <w:tcBorders>
              <w:top w:val="single" w:sz="4" w:space="0" w:color="auto"/>
              <w:left w:val="single" w:sz="4" w:space="0" w:color="auto"/>
              <w:bottom w:val="single" w:sz="4" w:space="0" w:color="auto"/>
              <w:right w:val="single" w:sz="4" w:space="0" w:color="auto"/>
            </w:tcBorders>
          </w:tcPr>
          <w:p w14:paraId="5698FC8A" w14:textId="77777777" w:rsidR="00916841" w:rsidRPr="00DE6308" w:rsidRDefault="00D35B4E" w:rsidP="008E0378">
            <w:pPr>
              <w:jc w:val="both"/>
              <w:rPr>
                <w:rFonts w:ascii="Segoe UI Light" w:hAnsi="Segoe UI Light" w:cs="Segoe UI"/>
                <w:sz w:val="20"/>
                <w:szCs w:val="20"/>
              </w:rPr>
            </w:pPr>
            <w:r w:rsidRPr="00DE6308">
              <w:rPr>
                <w:rFonts w:ascii="Segoe UI Light" w:hAnsi="Segoe UI Light" w:cs="Segoe UI"/>
                <w:sz w:val="20"/>
                <w:szCs w:val="20"/>
              </w:rPr>
              <w:t>Despesa com Pessoal – Poder Executivo</w:t>
            </w:r>
          </w:p>
        </w:tc>
        <w:tc>
          <w:tcPr>
            <w:tcW w:w="1843" w:type="dxa"/>
            <w:tcBorders>
              <w:top w:val="single" w:sz="4" w:space="0" w:color="auto"/>
              <w:left w:val="single" w:sz="4" w:space="0" w:color="auto"/>
              <w:bottom w:val="single" w:sz="4" w:space="0" w:color="auto"/>
              <w:right w:val="single" w:sz="4" w:space="0" w:color="auto"/>
            </w:tcBorders>
          </w:tcPr>
          <w:p w14:paraId="461D0CEE" w14:textId="77777777" w:rsidR="00916841" w:rsidRPr="00DE6308" w:rsidRDefault="00D35B4E" w:rsidP="008E0378">
            <w:pPr>
              <w:jc w:val="center"/>
              <w:rPr>
                <w:rFonts w:ascii="Segoe UI Light" w:hAnsi="Segoe UI Light" w:cs="Segoe UI"/>
                <w:sz w:val="20"/>
                <w:szCs w:val="20"/>
              </w:rPr>
            </w:pPr>
            <w:r w:rsidRPr="00DE6308">
              <w:rPr>
                <w:rFonts w:ascii="Segoe UI Light" w:hAnsi="Segoe UI Light" w:cs="Segoe UI"/>
                <w:sz w:val="20"/>
                <w:szCs w:val="20"/>
              </w:rPr>
              <w:t>16.152.958,85</w:t>
            </w:r>
          </w:p>
        </w:tc>
        <w:tc>
          <w:tcPr>
            <w:tcW w:w="1809" w:type="dxa"/>
            <w:tcBorders>
              <w:top w:val="single" w:sz="4" w:space="0" w:color="auto"/>
              <w:left w:val="single" w:sz="4" w:space="0" w:color="auto"/>
              <w:bottom w:val="single" w:sz="4" w:space="0" w:color="auto"/>
              <w:right w:val="single" w:sz="4" w:space="0" w:color="auto"/>
            </w:tcBorders>
          </w:tcPr>
          <w:p w14:paraId="6385D549" w14:textId="77777777" w:rsidR="00916841" w:rsidRPr="00DE6308" w:rsidRDefault="00D35B4E" w:rsidP="008E0378">
            <w:pPr>
              <w:jc w:val="center"/>
              <w:rPr>
                <w:rFonts w:ascii="Segoe UI Light" w:hAnsi="Segoe UI Light" w:cs="Segoe UI"/>
                <w:sz w:val="20"/>
                <w:szCs w:val="20"/>
              </w:rPr>
            </w:pPr>
            <w:r w:rsidRPr="00DE6308">
              <w:rPr>
                <w:rFonts w:ascii="Segoe UI Light" w:hAnsi="Segoe UI Light" w:cs="Segoe UI"/>
                <w:sz w:val="20"/>
                <w:szCs w:val="20"/>
              </w:rPr>
              <w:t>53,41</w:t>
            </w:r>
          </w:p>
        </w:tc>
      </w:tr>
      <w:tr w:rsidR="00916841" w:rsidRPr="00DE6308" w14:paraId="3FA2BD0B" w14:textId="77777777" w:rsidTr="001E3DC1">
        <w:tc>
          <w:tcPr>
            <w:tcW w:w="5103" w:type="dxa"/>
            <w:tcBorders>
              <w:top w:val="single" w:sz="4" w:space="0" w:color="auto"/>
              <w:left w:val="single" w:sz="4" w:space="0" w:color="auto"/>
              <w:bottom w:val="single" w:sz="4" w:space="0" w:color="auto"/>
              <w:right w:val="single" w:sz="4" w:space="0" w:color="auto"/>
            </w:tcBorders>
          </w:tcPr>
          <w:p w14:paraId="588EB467" w14:textId="77777777" w:rsidR="00916841" w:rsidRPr="00DE6308" w:rsidRDefault="00D35B4E" w:rsidP="008E0378">
            <w:pPr>
              <w:jc w:val="both"/>
              <w:rPr>
                <w:rFonts w:ascii="Segoe UI Light" w:hAnsi="Segoe UI Light" w:cs="Segoe UI"/>
                <w:sz w:val="20"/>
                <w:szCs w:val="20"/>
              </w:rPr>
            </w:pPr>
            <w:r w:rsidRPr="00DE6308">
              <w:rPr>
                <w:rFonts w:ascii="Segoe UI Light" w:hAnsi="Segoe UI Light" w:cs="Segoe UI"/>
                <w:sz w:val="20"/>
                <w:szCs w:val="20"/>
              </w:rPr>
              <w:t>Despesa com Pessoal – Poder Legislativo</w:t>
            </w:r>
          </w:p>
        </w:tc>
        <w:tc>
          <w:tcPr>
            <w:tcW w:w="1843" w:type="dxa"/>
            <w:tcBorders>
              <w:top w:val="single" w:sz="4" w:space="0" w:color="auto"/>
              <w:left w:val="single" w:sz="4" w:space="0" w:color="auto"/>
              <w:bottom w:val="single" w:sz="4" w:space="0" w:color="auto"/>
              <w:right w:val="single" w:sz="4" w:space="0" w:color="auto"/>
            </w:tcBorders>
          </w:tcPr>
          <w:p w14:paraId="75ABB74B" w14:textId="77777777" w:rsidR="00916841" w:rsidRPr="00DE6308" w:rsidRDefault="00D35B4E" w:rsidP="008E0378">
            <w:pPr>
              <w:jc w:val="center"/>
              <w:rPr>
                <w:rFonts w:ascii="Segoe UI Light" w:hAnsi="Segoe UI Light" w:cs="Segoe UI"/>
                <w:sz w:val="20"/>
                <w:szCs w:val="20"/>
              </w:rPr>
            </w:pPr>
            <w:r w:rsidRPr="00DE6308">
              <w:rPr>
                <w:rFonts w:ascii="Segoe UI Light" w:hAnsi="Segoe UI Light" w:cs="Segoe UI"/>
                <w:sz w:val="20"/>
                <w:szCs w:val="20"/>
              </w:rPr>
              <w:t>835.380,39</w:t>
            </w:r>
          </w:p>
        </w:tc>
        <w:tc>
          <w:tcPr>
            <w:tcW w:w="1809" w:type="dxa"/>
            <w:tcBorders>
              <w:top w:val="single" w:sz="4" w:space="0" w:color="auto"/>
              <w:left w:val="single" w:sz="4" w:space="0" w:color="auto"/>
              <w:bottom w:val="single" w:sz="4" w:space="0" w:color="auto"/>
              <w:right w:val="single" w:sz="4" w:space="0" w:color="auto"/>
            </w:tcBorders>
          </w:tcPr>
          <w:p w14:paraId="57A3BD51" w14:textId="77777777" w:rsidR="00916841" w:rsidRPr="00DE6308" w:rsidRDefault="00D35B4E" w:rsidP="00D35B4E">
            <w:pPr>
              <w:jc w:val="center"/>
              <w:rPr>
                <w:rFonts w:ascii="Segoe UI Light" w:hAnsi="Segoe UI Light" w:cs="Segoe UI"/>
                <w:sz w:val="20"/>
                <w:szCs w:val="20"/>
              </w:rPr>
            </w:pPr>
            <w:r w:rsidRPr="00DE6308">
              <w:rPr>
                <w:rFonts w:ascii="Segoe UI Light" w:hAnsi="Segoe UI Light" w:cs="Segoe UI"/>
                <w:sz w:val="20"/>
                <w:szCs w:val="20"/>
              </w:rPr>
              <w:t>2,76</w:t>
            </w:r>
          </w:p>
        </w:tc>
      </w:tr>
    </w:tbl>
    <w:p w14:paraId="613B290F" w14:textId="77777777" w:rsidR="00916841" w:rsidRPr="00E12EF4" w:rsidRDefault="00916841" w:rsidP="008F32C7">
      <w:pPr>
        <w:jc w:val="both"/>
        <w:rPr>
          <w:rFonts w:ascii="Segoe UI Light" w:hAnsi="Segoe UI Light" w:cs="Segoe UI"/>
          <w:sz w:val="28"/>
          <w:szCs w:val="28"/>
        </w:rPr>
      </w:pPr>
    </w:p>
    <w:p w14:paraId="35A30B07" w14:textId="77777777" w:rsidR="00E17AE4" w:rsidRPr="00E12EF4" w:rsidRDefault="00E17AE4" w:rsidP="008F32C7">
      <w:pPr>
        <w:jc w:val="both"/>
        <w:rPr>
          <w:rFonts w:ascii="Segoe UI Light" w:hAnsi="Segoe UI Light" w:cs="Segoe UI"/>
          <w:sz w:val="28"/>
          <w:szCs w:val="28"/>
        </w:rPr>
      </w:pPr>
      <w:r w:rsidRPr="00E12EF4">
        <w:rPr>
          <w:rFonts w:ascii="Segoe UI Light" w:hAnsi="Segoe UI Light" w:cs="Segoe UI"/>
          <w:sz w:val="28"/>
          <w:szCs w:val="28"/>
        </w:rPr>
        <w:tab/>
        <w:t>Já em</w:t>
      </w:r>
      <w:r w:rsidR="00BB1ABF" w:rsidRPr="00E12EF4">
        <w:rPr>
          <w:rFonts w:ascii="Segoe UI Light" w:hAnsi="Segoe UI Light" w:cs="Segoe UI"/>
          <w:sz w:val="28"/>
          <w:szCs w:val="28"/>
        </w:rPr>
        <w:t xml:space="preserve"> relação a meta fiscal para</w:t>
      </w:r>
      <w:r w:rsidR="00117A90" w:rsidRPr="00E12EF4">
        <w:rPr>
          <w:rFonts w:ascii="Segoe UI Light" w:hAnsi="Segoe UI Light" w:cs="Segoe UI"/>
          <w:sz w:val="28"/>
          <w:szCs w:val="28"/>
        </w:rPr>
        <w:t xml:space="preserve"> os anos</w:t>
      </w:r>
      <w:r w:rsidR="00BB1ABF" w:rsidRPr="00E12EF4">
        <w:rPr>
          <w:rFonts w:ascii="Segoe UI Light" w:hAnsi="Segoe UI Light" w:cs="Segoe UI"/>
          <w:sz w:val="28"/>
          <w:szCs w:val="28"/>
        </w:rPr>
        <w:t xml:space="preserve"> 20</w:t>
      </w:r>
      <w:r w:rsidR="00D35B4E" w:rsidRPr="00E12EF4">
        <w:rPr>
          <w:rFonts w:ascii="Segoe UI Light" w:hAnsi="Segoe UI Light" w:cs="Segoe UI"/>
          <w:sz w:val="28"/>
          <w:szCs w:val="28"/>
        </w:rPr>
        <w:t>21</w:t>
      </w:r>
      <w:r w:rsidRPr="00E12EF4">
        <w:rPr>
          <w:rFonts w:ascii="Segoe UI Light" w:hAnsi="Segoe UI Light" w:cs="Segoe UI"/>
          <w:sz w:val="28"/>
          <w:szCs w:val="28"/>
        </w:rPr>
        <w:t>,</w:t>
      </w:r>
      <w:r w:rsidR="00117A90" w:rsidRPr="00E12EF4">
        <w:rPr>
          <w:rFonts w:ascii="Segoe UI Light" w:hAnsi="Segoe UI Light" w:cs="Segoe UI"/>
          <w:sz w:val="28"/>
          <w:szCs w:val="28"/>
        </w:rPr>
        <w:t xml:space="preserve"> 2022 e 2023</w:t>
      </w:r>
      <w:r w:rsidRPr="00E12EF4">
        <w:rPr>
          <w:rFonts w:ascii="Segoe UI Light" w:hAnsi="Segoe UI Light" w:cs="Segoe UI"/>
          <w:sz w:val="28"/>
          <w:szCs w:val="28"/>
        </w:rPr>
        <w:t xml:space="preserve"> nas despesas públicas, </w:t>
      </w:r>
      <w:r w:rsidR="00117A90" w:rsidRPr="00E12EF4">
        <w:rPr>
          <w:rFonts w:ascii="Segoe UI Light" w:hAnsi="Segoe UI Light" w:cs="Segoe UI"/>
          <w:sz w:val="28"/>
          <w:szCs w:val="28"/>
        </w:rPr>
        <w:t xml:space="preserve">adotando o resultado fiscal demonstrado ao final do ano de 2019, </w:t>
      </w:r>
      <w:r w:rsidRPr="00E12EF4">
        <w:rPr>
          <w:rFonts w:ascii="Segoe UI Light" w:hAnsi="Segoe UI Light" w:cs="Segoe UI"/>
          <w:sz w:val="28"/>
          <w:szCs w:val="28"/>
        </w:rPr>
        <w:t>temos os seguintes patamares:</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43"/>
        <w:gridCol w:w="1843"/>
        <w:gridCol w:w="1842"/>
        <w:gridCol w:w="1843"/>
        <w:gridCol w:w="1843"/>
      </w:tblGrid>
      <w:tr w:rsidR="001E3DC1" w:rsidRPr="0020655F" w14:paraId="3ED20ACC" w14:textId="77777777" w:rsidTr="001E3DC1">
        <w:tc>
          <w:tcPr>
            <w:tcW w:w="1418" w:type="dxa"/>
            <w:tcBorders>
              <w:top w:val="single" w:sz="4" w:space="0" w:color="auto"/>
              <w:left w:val="single" w:sz="4" w:space="0" w:color="auto"/>
              <w:bottom w:val="single" w:sz="4" w:space="0" w:color="auto"/>
              <w:right w:val="single" w:sz="4" w:space="0" w:color="auto"/>
            </w:tcBorders>
          </w:tcPr>
          <w:p w14:paraId="2E832864" w14:textId="77777777" w:rsidR="001E3DC1" w:rsidRPr="0020655F" w:rsidRDefault="001E3DC1" w:rsidP="001E3DC1">
            <w:pPr>
              <w:jc w:val="center"/>
              <w:rPr>
                <w:rFonts w:ascii="Segoe UI Light" w:hAnsi="Segoe UI Light" w:cs="Segoe UI"/>
                <w:b/>
                <w:sz w:val="20"/>
                <w:szCs w:val="20"/>
              </w:rPr>
            </w:pPr>
            <w:r w:rsidRPr="0020655F">
              <w:rPr>
                <w:rFonts w:ascii="Segoe UI Light" w:hAnsi="Segoe UI Light" w:cs="Segoe UI"/>
                <w:b/>
                <w:sz w:val="20"/>
                <w:szCs w:val="20"/>
              </w:rPr>
              <w:t>Discriminação</w:t>
            </w:r>
          </w:p>
        </w:tc>
        <w:tc>
          <w:tcPr>
            <w:tcW w:w="1843" w:type="dxa"/>
            <w:tcBorders>
              <w:top w:val="single" w:sz="4" w:space="0" w:color="auto"/>
              <w:left w:val="single" w:sz="4" w:space="0" w:color="auto"/>
              <w:bottom w:val="single" w:sz="4" w:space="0" w:color="auto"/>
              <w:right w:val="single" w:sz="4" w:space="0" w:color="auto"/>
            </w:tcBorders>
          </w:tcPr>
          <w:p w14:paraId="78B14583" w14:textId="77777777" w:rsidR="001E3DC1" w:rsidRPr="0020655F" w:rsidRDefault="001E3DC1" w:rsidP="001E3DC1">
            <w:pPr>
              <w:jc w:val="center"/>
              <w:rPr>
                <w:rFonts w:ascii="Segoe UI Light" w:hAnsi="Segoe UI Light" w:cs="Segoe UI"/>
                <w:b/>
                <w:sz w:val="20"/>
                <w:szCs w:val="20"/>
              </w:rPr>
            </w:pPr>
            <w:r w:rsidRPr="0020655F">
              <w:rPr>
                <w:rFonts w:ascii="Segoe UI Light" w:hAnsi="Segoe UI Light" w:cs="Segoe UI"/>
                <w:b/>
                <w:sz w:val="20"/>
                <w:szCs w:val="20"/>
              </w:rPr>
              <w:t>Realizada em 2019</w:t>
            </w:r>
          </w:p>
        </w:tc>
        <w:tc>
          <w:tcPr>
            <w:tcW w:w="1843" w:type="dxa"/>
            <w:tcBorders>
              <w:top w:val="single" w:sz="4" w:space="0" w:color="auto"/>
              <w:left w:val="single" w:sz="4" w:space="0" w:color="auto"/>
              <w:bottom w:val="single" w:sz="4" w:space="0" w:color="auto"/>
              <w:right w:val="single" w:sz="4" w:space="0" w:color="auto"/>
            </w:tcBorders>
          </w:tcPr>
          <w:p w14:paraId="43C4B3D7" w14:textId="77777777" w:rsidR="001E3DC1" w:rsidRPr="0020655F" w:rsidRDefault="001E3DC1" w:rsidP="001E3DC1">
            <w:pPr>
              <w:rPr>
                <w:rFonts w:ascii="Segoe UI Light" w:hAnsi="Segoe UI Light"/>
                <w:sz w:val="20"/>
                <w:szCs w:val="20"/>
              </w:rPr>
            </w:pPr>
            <w:r w:rsidRPr="0020655F">
              <w:rPr>
                <w:rFonts w:ascii="Segoe UI Light" w:hAnsi="Segoe UI Light" w:cs="Segoe UI"/>
                <w:b/>
                <w:sz w:val="20"/>
                <w:szCs w:val="20"/>
              </w:rPr>
              <w:t>A realizar em 2020</w:t>
            </w:r>
          </w:p>
        </w:tc>
        <w:tc>
          <w:tcPr>
            <w:tcW w:w="1842" w:type="dxa"/>
            <w:tcBorders>
              <w:top w:val="single" w:sz="4" w:space="0" w:color="auto"/>
              <w:left w:val="single" w:sz="4" w:space="0" w:color="auto"/>
              <w:bottom w:val="single" w:sz="4" w:space="0" w:color="auto"/>
              <w:right w:val="single" w:sz="4" w:space="0" w:color="auto"/>
            </w:tcBorders>
          </w:tcPr>
          <w:p w14:paraId="6C3425AE" w14:textId="77777777" w:rsidR="001E3DC1" w:rsidRPr="0020655F" w:rsidRDefault="001E3DC1" w:rsidP="001E3DC1">
            <w:pPr>
              <w:rPr>
                <w:rFonts w:ascii="Segoe UI Light" w:hAnsi="Segoe UI Light"/>
                <w:sz w:val="20"/>
                <w:szCs w:val="20"/>
              </w:rPr>
            </w:pPr>
            <w:r w:rsidRPr="0020655F">
              <w:rPr>
                <w:rFonts w:ascii="Segoe UI Light" w:hAnsi="Segoe UI Light" w:cs="Segoe UI"/>
                <w:b/>
                <w:sz w:val="20"/>
                <w:szCs w:val="20"/>
              </w:rPr>
              <w:t>A realizar em 2021</w:t>
            </w:r>
          </w:p>
        </w:tc>
        <w:tc>
          <w:tcPr>
            <w:tcW w:w="1843" w:type="dxa"/>
            <w:tcBorders>
              <w:top w:val="single" w:sz="4" w:space="0" w:color="auto"/>
              <w:left w:val="single" w:sz="4" w:space="0" w:color="auto"/>
              <w:bottom w:val="single" w:sz="4" w:space="0" w:color="auto"/>
              <w:right w:val="single" w:sz="4" w:space="0" w:color="auto"/>
            </w:tcBorders>
          </w:tcPr>
          <w:p w14:paraId="2796779A" w14:textId="77777777" w:rsidR="001E3DC1" w:rsidRPr="0020655F" w:rsidRDefault="001E3DC1" w:rsidP="001E3DC1">
            <w:pPr>
              <w:rPr>
                <w:rFonts w:ascii="Segoe UI Light" w:hAnsi="Segoe UI Light"/>
                <w:sz w:val="20"/>
                <w:szCs w:val="20"/>
              </w:rPr>
            </w:pPr>
            <w:r w:rsidRPr="0020655F">
              <w:rPr>
                <w:rFonts w:ascii="Segoe UI Light" w:hAnsi="Segoe UI Light" w:cs="Segoe UI"/>
                <w:b/>
                <w:sz w:val="20"/>
                <w:szCs w:val="20"/>
              </w:rPr>
              <w:t>A realizar em 2022</w:t>
            </w:r>
          </w:p>
        </w:tc>
        <w:tc>
          <w:tcPr>
            <w:tcW w:w="1843" w:type="dxa"/>
            <w:tcBorders>
              <w:top w:val="single" w:sz="4" w:space="0" w:color="auto"/>
              <w:left w:val="single" w:sz="4" w:space="0" w:color="auto"/>
              <w:bottom w:val="single" w:sz="4" w:space="0" w:color="auto"/>
              <w:right w:val="single" w:sz="4" w:space="0" w:color="auto"/>
            </w:tcBorders>
          </w:tcPr>
          <w:p w14:paraId="52771E4B" w14:textId="77777777" w:rsidR="001E3DC1" w:rsidRPr="0020655F" w:rsidRDefault="001E3DC1" w:rsidP="001E3DC1">
            <w:pPr>
              <w:rPr>
                <w:rFonts w:ascii="Segoe UI Light" w:hAnsi="Segoe UI Light"/>
                <w:sz w:val="20"/>
                <w:szCs w:val="20"/>
              </w:rPr>
            </w:pPr>
            <w:r w:rsidRPr="0020655F">
              <w:rPr>
                <w:rFonts w:ascii="Segoe UI Light" w:hAnsi="Segoe UI Light" w:cs="Segoe UI"/>
                <w:b/>
                <w:sz w:val="20"/>
                <w:szCs w:val="20"/>
              </w:rPr>
              <w:t>A realizar em 2023</w:t>
            </w:r>
          </w:p>
        </w:tc>
      </w:tr>
      <w:tr w:rsidR="001E3DC1" w:rsidRPr="0020655F" w14:paraId="07785724" w14:textId="77777777" w:rsidTr="001E3DC1">
        <w:tc>
          <w:tcPr>
            <w:tcW w:w="1418" w:type="dxa"/>
            <w:tcBorders>
              <w:top w:val="single" w:sz="4" w:space="0" w:color="auto"/>
              <w:left w:val="single" w:sz="4" w:space="0" w:color="auto"/>
              <w:bottom w:val="single" w:sz="4" w:space="0" w:color="auto"/>
              <w:right w:val="single" w:sz="4" w:space="0" w:color="auto"/>
            </w:tcBorders>
          </w:tcPr>
          <w:p w14:paraId="1AF50F00" w14:textId="77777777" w:rsidR="001E3DC1" w:rsidRPr="0020655F" w:rsidRDefault="001E3DC1" w:rsidP="001E3DC1">
            <w:pPr>
              <w:jc w:val="both"/>
              <w:rPr>
                <w:rFonts w:ascii="Segoe UI Light" w:hAnsi="Segoe UI Light" w:cs="Segoe UI"/>
                <w:b/>
                <w:sz w:val="20"/>
                <w:szCs w:val="20"/>
              </w:rPr>
            </w:pPr>
            <w:r w:rsidRPr="0020655F">
              <w:rPr>
                <w:rFonts w:ascii="Segoe UI Light" w:hAnsi="Segoe UI Light" w:cs="Segoe UI"/>
                <w:b/>
                <w:sz w:val="20"/>
                <w:szCs w:val="20"/>
              </w:rPr>
              <w:t>Despesas Correntes</w:t>
            </w:r>
          </w:p>
        </w:tc>
        <w:tc>
          <w:tcPr>
            <w:tcW w:w="1843" w:type="dxa"/>
            <w:tcBorders>
              <w:top w:val="single" w:sz="4" w:space="0" w:color="auto"/>
              <w:left w:val="single" w:sz="4" w:space="0" w:color="auto"/>
              <w:bottom w:val="single" w:sz="4" w:space="0" w:color="auto"/>
              <w:right w:val="single" w:sz="4" w:space="0" w:color="auto"/>
            </w:tcBorders>
          </w:tcPr>
          <w:p w14:paraId="464D3323" w14:textId="77777777" w:rsidR="001E3DC1" w:rsidRPr="0020655F" w:rsidRDefault="001E3DC1" w:rsidP="001E3DC1">
            <w:pPr>
              <w:jc w:val="center"/>
              <w:rPr>
                <w:rFonts w:ascii="Segoe UI Light" w:hAnsi="Segoe UI Light" w:cs="Segoe UI"/>
                <w:b/>
                <w:sz w:val="20"/>
                <w:szCs w:val="20"/>
              </w:rPr>
            </w:pPr>
            <w:r w:rsidRPr="0020655F">
              <w:rPr>
                <w:rFonts w:ascii="Segoe UI Light" w:hAnsi="Segoe UI Light" w:cs="Segoe UI"/>
                <w:b/>
                <w:sz w:val="20"/>
                <w:szCs w:val="20"/>
              </w:rPr>
              <w:t>30.582.293,40</w:t>
            </w:r>
          </w:p>
        </w:tc>
        <w:tc>
          <w:tcPr>
            <w:tcW w:w="1843" w:type="dxa"/>
            <w:tcBorders>
              <w:top w:val="single" w:sz="4" w:space="0" w:color="auto"/>
              <w:left w:val="single" w:sz="4" w:space="0" w:color="auto"/>
              <w:bottom w:val="single" w:sz="4" w:space="0" w:color="auto"/>
              <w:right w:val="single" w:sz="4" w:space="0" w:color="auto"/>
            </w:tcBorders>
          </w:tcPr>
          <w:p w14:paraId="1AAFB224" w14:textId="77777777" w:rsidR="001E3DC1" w:rsidRPr="0020655F" w:rsidRDefault="00AB062D" w:rsidP="001E3DC1">
            <w:pPr>
              <w:jc w:val="center"/>
              <w:rPr>
                <w:rFonts w:ascii="Segoe UI Light" w:hAnsi="Segoe UI Light" w:cs="Segoe UI"/>
                <w:b/>
                <w:sz w:val="20"/>
                <w:szCs w:val="20"/>
              </w:rPr>
            </w:pPr>
            <w:r w:rsidRPr="0020655F">
              <w:rPr>
                <w:rFonts w:ascii="Segoe UI Light" w:hAnsi="Segoe UI Light" w:cs="Segoe UI"/>
                <w:b/>
                <w:sz w:val="20"/>
                <w:szCs w:val="20"/>
              </w:rPr>
              <w:t>32.111.398,00</w:t>
            </w:r>
          </w:p>
        </w:tc>
        <w:tc>
          <w:tcPr>
            <w:tcW w:w="1842" w:type="dxa"/>
            <w:tcBorders>
              <w:top w:val="single" w:sz="4" w:space="0" w:color="auto"/>
              <w:left w:val="single" w:sz="4" w:space="0" w:color="auto"/>
              <w:bottom w:val="single" w:sz="4" w:space="0" w:color="auto"/>
              <w:right w:val="single" w:sz="4" w:space="0" w:color="auto"/>
            </w:tcBorders>
          </w:tcPr>
          <w:p w14:paraId="6151BC2F" w14:textId="77777777" w:rsidR="001E3DC1" w:rsidRPr="0020655F" w:rsidRDefault="00FD02D6" w:rsidP="001E3DC1">
            <w:pPr>
              <w:jc w:val="center"/>
              <w:rPr>
                <w:rFonts w:ascii="Segoe UI Light" w:hAnsi="Segoe UI Light" w:cs="Segoe UI"/>
                <w:b/>
                <w:sz w:val="20"/>
                <w:szCs w:val="20"/>
              </w:rPr>
            </w:pPr>
            <w:r w:rsidRPr="0020655F">
              <w:rPr>
                <w:rFonts w:ascii="Segoe UI Light" w:hAnsi="Segoe UI Light" w:cs="Segoe UI"/>
                <w:b/>
                <w:sz w:val="20"/>
                <w:szCs w:val="20"/>
              </w:rPr>
              <w:t>33.716.967,00</w:t>
            </w:r>
          </w:p>
        </w:tc>
        <w:tc>
          <w:tcPr>
            <w:tcW w:w="1843" w:type="dxa"/>
            <w:tcBorders>
              <w:top w:val="single" w:sz="4" w:space="0" w:color="auto"/>
              <w:left w:val="single" w:sz="4" w:space="0" w:color="auto"/>
              <w:bottom w:val="single" w:sz="4" w:space="0" w:color="auto"/>
              <w:right w:val="single" w:sz="4" w:space="0" w:color="auto"/>
            </w:tcBorders>
          </w:tcPr>
          <w:p w14:paraId="17AD3E41" w14:textId="77777777" w:rsidR="001E3DC1" w:rsidRPr="0020655F" w:rsidRDefault="00FD02D6" w:rsidP="001E3DC1">
            <w:pPr>
              <w:jc w:val="center"/>
              <w:rPr>
                <w:rFonts w:ascii="Segoe UI Light" w:hAnsi="Segoe UI Light" w:cs="Segoe UI"/>
                <w:b/>
                <w:sz w:val="20"/>
                <w:szCs w:val="20"/>
              </w:rPr>
            </w:pPr>
            <w:r w:rsidRPr="0020655F">
              <w:rPr>
                <w:rFonts w:ascii="Segoe UI Light" w:hAnsi="Segoe UI Light" w:cs="Segoe UI"/>
                <w:b/>
                <w:sz w:val="20"/>
                <w:szCs w:val="20"/>
              </w:rPr>
              <w:t>35.402.815,00</w:t>
            </w:r>
          </w:p>
        </w:tc>
        <w:tc>
          <w:tcPr>
            <w:tcW w:w="1843" w:type="dxa"/>
            <w:tcBorders>
              <w:top w:val="single" w:sz="4" w:space="0" w:color="auto"/>
              <w:left w:val="single" w:sz="4" w:space="0" w:color="auto"/>
              <w:bottom w:val="single" w:sz="4" w:space="0" w:color="auto"/>
              <w:right w:val="single" w:sz="4" w:space="0" w:color="auto"/>
            </w:tcBorders>
          </w:tcPr>
          <w:p w14:paraId="6C39FBA8" w14:textId="77777777" w:rsidR="001E3DC1" w:rsidRPr="0020655F" w:rsidRDefault="00FD02D6" w:rsidP="001E3DC1">
            <w:pPr>
              <w:jc w:val="center"/>
              <w:rPr>
                <w:rFonts w:ascii="Segoe UI Light" w:hAnsi="Segoe UI Light" w:cs="Segoe UI"/>
                <w:b/>
                <w:sz w:val="20"/>
                <w:szCs w:val="20"/>
              </w:rPr>
            </w:pPr>
            <w:r w:rsidRPr="0020655F">
              <w:rPr>
                <w:rFonts w:ascii="Segoe UI Light" w:hAnsi="Segoe UI Light" w:cs="Segoe UI"/>
                <w:b/>
                <w:sz w:val="20"/>
                <w:szCs w:val="20"/>
              </w:rPr>
              <w:t>37.172.955,00</w:t>
            </w:r>
          </w:p>
        </w:tc>
      </w:tr>
      <w:tr w:rsidR="001E3DC1" w:rsidRPr="0020655F" w14:paraId="603113B6" w14:textId="77777777" w:rsidTr="001E3DC1">
        <w:tc>
          <w:tcPr>
            <w:tcW w:w="1418" w:type="dxa"/>
            <w:tcBorders>
              <w:top w:val="single" w:sz="4" w:space="0" w:color="auto"/>
              <w:left w:val="single" w:sz="4" w:space="0" w:color="auto"/>
              <w:bottom w:val="single" w:sz="4" w:space="0" w:color="auto"/>
              <w:right w:val="single" w:sz="4" w:space="0" w:color="auto"/>
            </w:tcBorders>
          </w:tcPr>
          <w:p w14:paraId="2EB3C457" w14:textId="77777777" w:rsidR="001E3DC1" w:rsidRPr="0020655F" w:rsidRDefault="001E3DC1" w:rsidP="001E3DC1">
            <w:pPr>
              <w:jc w:val="both"/>
              <w:rPr>
                <w:rFonts w:ascii="Segoe UI Light" w:hAnsi="Segoe UI Light" w:cs="Segoe UI"/>
                <w:sz w:val="20"/>
                <w:szCs w:val="20"/>
              </w:rPr>
            </w:pPr>
            <w:r w:rsidRPr="0020655F">
              <w:rPr>
                <w:rFonts w:ascii="Segoe UI Light" w:hAnsi="Segoe UI Light" w:cs="Segoe UI"/>
                <w:sz w:val="20"/>
                <w:szCs w:val="20"/>
              </w:rPr>
              <w:lastRenderedPageBreak/>
              <w:t>Pessoal e Encargos Sociais</w:t>
            </w:r>
          </w:p>
        </w:tc>
        <w:tc>
          <w:tcPr>
            <w:tcW w:w="1843" w:type="dxa"/>
            <w:tcBorders>
              <w:top w:val="single" w:sz="4" w:space="0" w:color="auto"/>
              <w:left w:val="single" w:sz="4" w:space="0" w:color="auto"/>
              <w:bottom w:val="single" w:sz="4" w:space="0" w:color="auto"/>
              <w:right w:val="single" w:sz="4" w:space="0" w:color="auto"/>
            </w:tcBorders>
          </w:tcPr>
          <w:p w14:paraId="4180034A" w14:textId="77777777" w:rsidR="001E3DC1" w:rsidRPr="0020655F" w:rsidRDefault="001E3DC1" w:rsidP="001E3DC1">
            <w:pPr>
              <w:jc w:val="center"/>
              <w:rPr>
                <w:rFonts w:ascii="Segoe UI Light" w:hAnsi="Segoe UI Light" w:cs="Segoe UI"/>
                <w:sz w:val="20"/>
                <w:szCs w:val="20"/>
              </w:rPr>
            </w:pPr>
            <w:r w:rsidRPr="0020655F">
              <w:rPr>
                <w:rFonts w:ascii="Segoe UI Light" w:hAnsi="Segoe UI Light" w:cs="Segoe UI"/>
                <w:sz w:val="20"/>
                <w:szCs w:val="20"/>
              </w:rPr>
              <w:t>18.968.802,94</w:t>
            </w:r>
          </w:p>
        </w:tc>
        <w:tc>
          <w:tcPr>
            <w:tcW w:w="1843" w:type="dxa"/>
            <w:tcBorders>
              <w:top w:val="single" w:sz="4" w:space="0" w:color="auto"/>
              <w:left w:val="single" w:sz="4" w:space="0" w:color="auto"/>
              <w:bottom w:val="single" w:sz="4" w:space="0" w:color="auto"/>
              <w:right w:val="single" w:sz="4" w:space="0" w:color="auto"/>
            </w:tcBorders>
          </w:tcPr>
          <w:p w14:paraId="670B04DF" w14:textId="77777777" w:rsidR="001E3DC1" w:rsidRPr="0020655F" w:rsidRDefault="00AB062D" w:rsidP="001E3DC1">
            <w:pPr>
              <w:jc w:val="center"/>
              <w:rPr>
                <w:rFonts w:ascii="Segoe UI Light" w:hAnsi="Segoe UI Light" w:cs="Segoe UI"/>
                <w:sz w:val="20"/>
                <w:szCs w:val="20"/>
              </w:rPr>
            </w:pPr>
            <w:r w:rsidRPr="0020655F">
              <w:rPr>
                <w:rFonts w:ascii="Segoe UI Light" w:hAnsi="Segoe UI Light" w:cs="Segoe UI"/>
                <w:sz w:val="20"/>
                <w:szCs w:val="20"/>
              </w:rPr>
              <w:t>19.917.243,00</w:t>
            </w:r>
          </w:p>
        </w:tc>
        <w:tc>
          <w:tcPr>
            <w:tcW w:w="1842" w:type="dxa"/>
            <w:tcBorders>
              <w:top w:val="single" w:sz="4" w:space="0" w:color="auto"/>
              <w:left w:val="single" w:sz="4" w:space="0" w:color="auto"/>
              <w:bottom w:val="single" w:sz="4" w:space="0" w:color="auto"/>
              <w:right w:val="single" w:sz="4" w:space="0" w:color="auto"/>
            </w:tcBorders>
          </w:tcPr>
          <w:p w14:paraId="2CC6DACB" w14:textId="77777777" w:rsidR="001E3DC1" w:rsidRPr="0020655F" w:rsidRDefault="00FD02D6" w:rsidP="001E3DC1">
            <w:pPr>
              <w:jc w:val="center"/>
              <w:rPr>
                <w:rFonts w:ascii="Segoe UI Light" w:hAnsi="Segoe UI Light" w:cs="Segoe UI"/>
                <w:sz w:val="20"/>
                <w:szCs w:val="20"/>
              </w:rPr>
            </w:pPr>
            <w:r w:rsidRPr="0020655F">
              <w:rPr>
                <w:rFonts w:ascii="Segoe UI Light" w:hAnsi="Segoe UI Light" w:cs="Segoe UI"/>
                <w:sz w:val="20"/>
                <w:szCs w:val="20"/>
              </w:rPr>
              <w:t>20.913.105,00</w:t>
            </w:r>
          </w:p>
        </w:tc>
        <w:tc>
          <w:tcPr>
            <w:tcW w:w="1843" w:type="dxa"/>
            <w:tcBorders>
              <w:top w:val="single" w:sz="4" w:space="0" w:color="auto"/>
              <w:left w:val="single" w:sz="4" w:space="0" w:color="auto"/>
              <w:bottom w:val="single" w:sz="4" w:space="0" w:color="auto"/>
              <w:right w:val="single" w:sz="4" w:space="0" w:color="auto"/>
            </w:tcBorders>
          </w:tcPr>
          <w:p w14:paraId="63C47A48" w14:textId="77777777" w:rsidR="001E3DC1" w:rsidRPr="0020655F" w:rsidRDefault="00FD02D6" w:rsidP="001E3DC1">
            <w:pPr>
              <w:jc w:val="center"/>
              <w:rPr>
                <w:rFonts w:ascii="Segoe UI Light" w:hAnsi="Segoe UI Light" w:cs="Segoe UI"/>
                <w:sz w:val="20"/>
                <w:szCs w:val="20"/>
              </w:rPr>
            </w:pPr>
            <w:r w:rsidRPr="0020655F">
              <w:rPr>
                <w:rFonts w:ascii="Segoe UI Light" w:hAnsi="Segoe UI Light" w:cs="Segoe UI"/>
                <w:sz w:val="20"/>
                <w:szCs w:val="20"/>
              </w:rPr>
              <w:t>21.958.760,00</w:t>
            </w:r>
          </w:p>
        </w:tc>
        <w:tc>
          <w:tcPr>
            <w:tcW w:w="1843" w:type="dxa"/>
            <w:tcBorders>
              <w:top w:val="single" w:sz="4" w:space="0" w:color="auto"/>
              <w:left w:val="single" w:sz="4" w:space="0" w:color="auto"/>
              <w:bottom w:val="single" w:sz="4" w:space="0" w:color="auto"/>
              <w:right w:val="single" w:sz="4" w:space="0" w:color="auto"/>
            </w:tcBorders>
          </w:tcPr>
          <w:p w14:paraId="03940283" w14:textId="77777777" w:rsidR="001E3DC1" w:rsidRPr="0020655F" w:rsidRDefault="00FD02D6" w:rsidP="001E3DC1">
            <w:pPr>
              <w:jc w:val="center"/>
              <w:rPr>
                <w:rFonts w:ascii="Segoe UI Light" w:hAnsi="Segoe UI Light" w:cs="Segoe UI"/>
                <w:sz w:val="20"/>
                <w:szCs w:val="20"/>
              </w:rPr>
            </w:pPr>
            <w:r w:rsidRPr="0020655F">
              <w:rPr>
                <w:rFonts w:ascii="Segoe UI Light" w:hAnsi="Segoe UI Light" w:cs="Segoe UI"/>
                <w:sz w:val="20"/>
                <w:szCs w:val="20"/>
              </w:rPr>
              <w:t>23.056.698,00</w:t>
            </w:r>
          </w:p>
        </w:tc>
      </w:tr>
      <w:tr w:rsidR="001E3DC1" w:rsidRPr="0020655F" w14:paraId="50E8A107" w14:textId="77777777" w:rsidTr="001E3DC1">
        <w:tc>
          <w:tcPr>
            <w:tcW w:w="1418" w:type="dxa"/>
            <w:tcBorders>
              <w:top w:val="single" w:sz="4" w:space="0" w:color="auto"/>
              <w:left w:val="single" w:sz="4" w:space="0" w:color="auto"/>
              <w:bottom w:val="single" w:sz="4" w:space="0" w:color="auto"/>
              <w:right w:val="single" w:sz="4" w:space="0" w:color="auto"/>
            </w:tcBorders>
          </w:tcPr>
          <w:p w14:paraId="55CE08D4" w14:textId="77777777" w:rsidR="001E3DC1" w:rsidRPr="0020655F" w:rsidRDefault="001E3DC1" w:rsidP="001E3DC1">
            <w:pPr>
              <w:jc w:val="both"/>
              <w:rPr>
                <w:rFonts w:ascii="Segoe UI Light" w:hAnsi="Segoe UI Light" w:cs="Segoe UI"/>
                <w:sz w:val="20"/>
                <w:szCs w:val="20"/>
              </w:rPr>
            </w:pPr>
            <w:r w:rsidRPr="0020655F">
              <w:rPr>
                <w:rFonts w:ascii="Segoe UI Light" w:hAnsi="Segoe UI Light" w:cs="Segoe UI"/>
                <w:sz w:val="20"/>
                <w:szCs w:val="20"/>
              </w:rPr>
              <w:t>Outras Despesas Correntes</w:t>
            </w:r>
          </w:p>
        </w:tc>
        <w:tc>
          <w:tcPr>
            <w:tcW w:w="1843" w:type="dxa"/>
            <w:tcBorders>
              <w:top w:val="single" w:sz="4" w:space="0" w:color="auto"/>
              <w:left w:val="single" w:sz="4" w:space="0" w:color="auto"/>
              <w:bottom w:val="single" w:sz="4" w:space="0" w:color="auto"/>
              <w:right w:val="single" w:sz="4" w:space="0" w:color="auto"/>
            </w:tcBorders>
          </w:tcPr>
          <w:p w14:paraId="5C359371" w14:textId="77777777" w:rsidR="001E3DC1" w:rsidRPr="0020655F" w:rsidRDefault="001E3DC1" w:rsidP="001E3DC1">
            <w:pPr>
              <w:jc w:val="center"/>
              <w:rPr>
                <w:rFonts w:ascii="Segoe UI Light" w:hAnsi="Segoe UI Light" w:cs="Segoe UI"/>
                <w:sz w:val="20"/>
                <w:szCs w:val="20"/>
              </w:rPr>
            </w:pPr>
            <w:r w:rsidRPr="0020655F">
              <w:rPr>
                <w:rFonts w:ascii="Segoe UI Light" w:hAnsi="Segoe UI Light" w:cs="Segoe UI"/>
                <w:sz w:val="20"/>
                <w:szCs w:val="20"/>
              </w:rPr>
              <w:t>11.575.386,55</w:t>
            </w:r>
          </w:p>
        </w:tc>
        <w:tc>
          <w:tcPr>
            <w:tcW w:w="1843" w:type="dxa"/>
            <w:tcBorders>
              <w:top w:val="single" w:sz="4" w:space="0" w:color="auto"/>
              <w:left w:val="single" w:sz="4" w:space="0" w:color="auto"/>
              <w:bottom w:val="single" w:sz="4" w:space="0" w:color="auto"/>
              <w:right w:val="single" w:sz="4" w:space="0" w:color="auto"/>
            </w:tcBorders>
          </w:tcPr>
          <w:p w14:paraId="0E663B82" w14:textId="77777777" w:rsidR="001E3DC1" w:rsidRPr="0020655F" w:rsidRDefault="00AB062D" w:rsidP="001E3DC1">
            <w:pPr>
              <w:jc w:val="center"/>
              <w:rPr>
                <w:rFonts w:ascii="Segoe UI Light" w:hAnsi="Segoe UI Light" w:cs="Segoe UI"/>
                <w:sz w:val="20"/>
                <w:szCs w:val="20"/>
              </w:rPr>
            </w:pPr>
            <w:r w:rsidRPr="0020655F">
              <w:rPr>
                <w:rFonts w:ascii="Segoe UI Light" w:hAnsi="Segoe UI Light" w:cs="Segoe UI"/>
                <w:sz w:val="20"/>
                <w:szCs w:val="20"/>
              </w:rPr>
              <w:t>12.154.155,00</w:t>
            </w:r>
          </w:p>
        </w:tc>
        <w:tc>
          <w:tcPr>
            <w:tcW w:w="1842" w:type="dxa"/>
            <w:tcBorders>
              <w:top w:val="single" w:sz="4" w:space="0" w:color="auto"/>
              <w:left w:val="single" w:sz="4" w:space="0" w:color="auto"/>
              <w:bottom w:val="single" w:sz="4" w:space="0" w:color="auto"/>
              <w:right w:val="single" w:sz="4" w:space="0" w:color="auto"/>
            </w:tcBorders>
          </w:tcPr>
          <w:p w14:paraId="03059B75" w14:textId="77777777" w:rsidR="001E3DC1" w:rsidRPr="0020655F" w:rsidRDefault="00FD02D6" w:rsidP="001E3DC1">
            <w:pPr>
              <w:jc w:val="center"/>
              <w:rPr>
                <w:rFonts w:ascii="Segoe UI Light" w:hAnsi="Segoe UI Light" w:cs="Segoe UI"/>
                <w:sz w:val="20"/>
                <w:szCs w:val="20"/>
              </w:rPr>
            </w:pPr>
            <w:r w:rsidRPr="0020655F">
              <w:rPr>
                <w:rFonts w:ascii="Segoe UI Light" w:hAnsi="Segoe UI Light" w:cs="Segoe UI"/>
                <w:sz w:val="20"/>
                <w:szCs w:val="20"/>
              </w:rPr>
              <w:t>12.761.862,00</w:t>
            </w:r>
          </w:p>
        </w:tc>
        <w:tc>
          <w:tcPr>
            <w:tcW w:w="1843" w:type="dxa"/>
            <w:tcBorders>
              <w:top w:val="single" w:sz="4" w:space="0" w:color="auto"/>
              <w:left w:val="single" w:sz="4" w:space="0" w:color="auto"/>
              <w:bottom w:val="single" w:sz="4" w:space="0" w:color="auto"/>
              <w:right w:val="single" w:sz="4" w:space="0" w:color="auto"/>
            </w:tcBorders>
          </w:tcPr>
          <w:p w14:paraId="092997F2" w14:textId="77777777" w:rsidR="001E3DC1" w:rsidRPr="0020655F" w:rsidRDefault="00FD02D6" w:rsidP="001E3DC1">
            <w:pPr>
              <w:jc w:val="center"/>
              <w:rPr>
                <w:rFonts w:ascii="Segoe UI Light" w:hAnsi="Segoe UI Light" w:cs="Segoe UI"/>
                <w:sz w:val="20"/>
                <w:szCs w:val="20"/>
              </w:rPr>
            </w:pPr>
            <w:r w:rsidRPr="0020655F">
              <w:rPr>
                <w:rFonts w:ascii="Segoe UI Light" w:hAnsi="Segoe UI Light" w:cs="Segoe UI"/>
                <w:sz w:val="20"/>
                <w:szCs w:val="20"/>
              </w:rPr>
              <w:t>13.399.955,00</w:t>
            </w:r>
          </w:p>
        </w:tc>
        <w:tc>
          <w:tcPr>
            <w:tcW w:w="1843" w:type="dxa"/>
            <w:tcBorders>
              <w:top w:val="single" w:sz="4" w:space="0" w:color="auto"/>
              <w:left w:val="single" w:sz="4" w:space="0" w:color="auto"/>
              <w:bottom w:val="single" w:sz="4" w:space="0" w:color="auto"/>
              <w:right w:val="single" w:sz="4" w:space="0" w:color="auto"/>
            </w:tcBorders>
          </w:tcPr>
          <w:p w14:paraId="1BB6DA7D" w14:textId="77777777" w:rsidR="001E3DC1" w:rsidRPr="0020655F" w:rsidRDefault="00FD02D6" w:rsidP="001E3DC1">
            <w:pPr>
              <w:jc w:val="center"/>
              <w:rPr>
                <w:rFonts w:ascii="Segoe UI Light" w:hAnsi="Segoe UI Light" w:cs="Segoe UI"/>
                <w:sz w:val="20"/>
                <w:szCs w:val="20"/>
              </w:rPr>
            </w:pPr>
            <w:r w:rsidRPr="0020655F">
              <w:rPr>
                <w:rFonts w:ascii="Segoe UI Light" w:hAnsi="Segoe UI Light" w:cs="Segoe UI"/>
                <w:sz w:val="20"/>
                <w:szCs w:val="20"/>
              </w:rPr>
              <w:t>14.069.952,00</w:t>
            </w:r>
          </w:p>
        </w:tc>
      </w:tr>
      <w:tr w:rsidR="001E3DC1" w:rsidRPr="0020655F" w14:paraId="237E8ABB" w14:textId="77777777" w:rsidTr="001E3DC1">
        <w:tc>
          <w:tcPr>
            <w:tcW w:w="1418" w:type="dxa"/>
            <w:tcBorders>
              <w:top w:val="single" w:sz="4" w:space="0" w:color="auto"/>
              <w:left w:val="single" w:sz="4" w:space="0" w:color="auto"/>
              <w:bottom w:val="single" w:sz="4" w:space="0" w:color="auto"/>
              <w:right w:val="single" w:sz="4" w:space="0" w:color="auto"/>
            </w:tcBorders>
          </w:tcPr>
          <w:p w14:paraId="077659E8" w14:textId="77777777" w:rsidR="001E3DC1" w:rsidRPr="0020655F" w:rsidRDefault="001E3DC1" w:rsidP="001E3DC1">
            <w:pPr>
              <w:jc w:val="both"/>
              <w:rPr>
                <w:rFonts w:ascii="Segoe UI Light" w:hAnsi="Segoe UI Light" w:cs="Segoe UI"/>
                <w:sz w:val="20"/>
                <w:szCs w:val="20"/>
              </w:rPr>
            </w:pPr>
            <w:r w:rsidRPr="0020655F">
              <w:rPr>
                <w:rFonts w:ascii="Segoe UI Light" w:hAnsi="Segoe UI Light" w:cs="Segoe UI"/>
                <w:sz w:val="20"/>
                <w:szCs w:val="20"/>
              </w:rPr>
              <w:t>Juros da Dívida</w:t>
            </w:r>
          </w:p>
        </w:tc>
        <w:tc>
          <w:tcPr>
            <w:tcW w:w="1843" w:type="dxa"/>
            <w:tcBorders>
              <w:top w:val="single" w:sz="4" w:space="0" w:color="auto"/>
              <w:left w:val="single" w:sz="4" w:space="0" w:color="auto"/>
              <w:bottom w:val="single" w:sz="4" w:space="0" w:color="auto"/>
              <w:right w:val="single" w:sz="4" w:space="0" w:color="auto"/>
            </w:tcBorders>
          </w:tcPr>
          <w:p w14:paraId="6263D8AB" w14:textId="77777777" w:rsidR="001E3DC1" w:rsidRPr="0020655F" w:rsidRDefault="001E3DC1" w:rsidP="001E3DC1">
            <w:pPr>
              <w:jc w:val="center"/>
              <w:rPr>
                <w:rFonts w:ascii="Segoe UI Light" w:hAnsi="Segoe UI Light" w:cs="Segoe UI"/>
                <w:sz w:val="20"/>
                <w:szCs w:val="20"/>
              </w:rPr>
            </w:pPr>
            <w:r w:rsidRPr="0020655F">
              <w:rPr>
                <w:rFonts w:ascii="Segoe UI Light" w:hAnsi="Segoe UI Light" w:cs="Segoe UI"/>
                <w:sz w:val="20"/>
                <w:szCs w:val="20"/>
              </w:rPr>
              <w:t>38.103,91</w:t>
            </w:r>
          </w:p>
        </w:tc>
        <w:tc>
          <w:tcPr>
            <w:tcW w:w="1843" w:type="dxa"/>
            <w:tcBorders>
              <w:top w:val="single" w:sz="4" w:space="0" w:color="auto"/>
              <w:left w:val="single" w:sz="4" w:space="0" w:color="auto"/>
              <w:bottom w:val="single" w:sz="4" w:space="0" w:color="auto"/>
              <w:right w:val="single" w:sz="4" w:space="0" w:color="auto"/>
            </w:tcBorders>
          </w:tcPr>
          <w:p w14:paraId="2B7C0B96" w14:textId="77777777" w:rsidR="001E3DC1" w:rsidRPr="0020655F" w:rsidRDefault="00AB062D" w:rsidP="001E3DC1">
            <w:pPr>
              <w:jc w:val="center"/>
              <w:rPr>
                <w:rFonts w:ascii="Segoe UI Light" w:hAnsi="Segoe UI Light" w:cs="Segoe UI"/>
                <w:sz w:val="20"/>
                <w:szCs w:val="20"/>
              </w:rPr>
            </w:pPr>
            <w:r w:rsidRPr="0020655F">
              <w:rPr>
                <w:rFonts w:ascii="Segoe UI Light" w:hAnsi="Segoe UI Light" w:cs="Segoe UI"/>
                <w:sz w:val="20"/>
                <w:szCs w:val="20"/>
              </w:rPr>
              <w:t>40.000,00</w:t>
            </w:r>
          </w:p>
        </w:tc>
        <w:tc>
          <w:tcPr>
            <w:tcW w:w="1842" w:type="dxa"/>
            <w:tcBorders>
              <w:top w:val="single" w:sz="4" w:space="0" w:color="auto"/>
              <w:left w:val="single" w:sz="4" w:space="0" w:color="auto"/>
              <w:bottom w:val="single" w:sz="4" w:space="0" w:color="auto"/>
              <w:right w:val="single" w:sz="4" w:space="0" w:color="auto"/>
            </w:tcBorders>
          </w:tcPr>
          <w:p w14:paraId="50D54FCF" w14:textId="77777777" w:rsidR="001E3DC1" w:rsidRPr="0020655F" w:rsidRDefault="00FD02D6" w:rsidP="001E3DC1">
            <w:pPr>
              <w:jc w:val="center"/>
              <w:rPr>
                <w:rFonts w:ascii="Segoe UI Light" w:hAnsi="Segoe UI Light" w:cs="Segoe UI"/>
                <w:sz w:val="20"/>
                <w:szCs w:val="20"/>
              </w:rPr>
            </w:pPr>
            <w:r w:rsidRPr="0020655F">
              <w:rPr>
                <w:rFonts w:ascii="Segoe UI Light" w:hAnsi="Segoe UI Light" w:cs="Segoe UI"/>
                <w:sz w:val="20"/>
                <w:szCs w:val="20"/>
              </w:rPr>
              <w:t>42.000,00</w:t>
            </w:r>
          </w:p>
        </w:tc>
        <w:tc>
          <w:tcPr>
            <w:tcW w:w="1843" w:type="dxa"/>
            <w:tcBorders>
              <w:top w:val="single" w:sz="4" w:space="0" w:color="auto"/>
              <w:left w:val="single" w:sz="4" w:space="0" w:color="auto"/>
              <w:bottom w:val="single" w:sz="4" w:space="0" w:color="auto"/>
              <w:right w:val="single" w:sz="4" w:space="0" w:color="auto"/>
            </w:tcBorders>
          </w:tcPr>
          <w:p w14:paraId="22639BA2" w14:textId="77777777" w:rsidR="001E3DC1" w:rsidRPr="0020655F" w:rsidRDefault="00FD02D6" w:rsidP="001E3DC1">
            <w:pPr>
              <w:jc w:val="center"/>
              <w:rPr>
                <w:rFonts w:ascii="Segoe UI Light" w:hAnsi="Segoe UI Light" w:cs="Segoe UI"/>
                <w:sz w:val="20"/>
                <w:szCs w:val="20"/>
              </w:rPr>
            </w:pPr>
            <w:r w:rsidRPr="0020655F">
              <w:rPr>
                <w:rFonts w:ascii="Segoe UI Light" w:hAnsi="Segoe UI Light" w:cs="Segoe UI"/>
                <w:sz w:val="20"/>
                <w:szCs w:val="20"/>
              </w:rPr>
              <w:t>44.100,00</w:t>
            </w:r>
          </w:p>
        </w:tc>
        <w:tc>
          <w:tcPr>
            <w:tcW w:w="1843" w:type="dxa"/>
            <w:tcBorders>
              <w:top w:val="single" w:sz="4" w:space="0" w:color="auto"/>
              <w:left w:val="single" w:sz="4" w:space="0" w:color="auto"/>
              <w:bottom w:val="single" w:sz="4" w:space="0" w:color="auto"/>
              <w:right w:val="single" w:sz="4" w:space="0" w:color="auto"/>
            </w:tcBorders>
          </w:tcPr>
          <w:p w14:paraId="62564AC0" w14:textId="77777777" w:rsidR="001E3DC1" w:rsidRPr="0020655F" w:rsidRDefault="00FD02D6" w:rsidP="001E3DC1">
            <w:pPr>
              <w:jc w:val="center"/>
              <w:rPr>
                <w:rFonts w:ascii="Segoe UI Light" w:hAnsi="Segoe UI Light" w:cs="Segoe UI"/>
                <w:sz w:val="20"/>
                <w:szCs w:val="20"/>
              </w:rPr>
            </w:pPr>
            <w:r w:rsidRPr="0020655F">
              <w:rPr>
                <w:rFonts w:ascii="Segoe UI Light" w:hAnsi="Segoe UI Light" w:cs="Segoe UI"/>
                <w:sz w:val="20"/>
                <w:szCs w:val="20"/>
              </w:rPr>
              <w:t>46.305,00</w:t>
            </w:r>
          </w:p>
        </w:tc>
      </w:tr>
      <w:tr w:rsidR="001E3DC1" w:rsidRPr="0020655F" w14:paraId="0D46D06A" w14:textId="77777777" w:rsidTr="001E3DC1">
        <w:tc>
          <w:tcPr>
            <w:tcW w:w="1418" w:type="dxa"/>
            <w:tcBorders>
              <w:top w:val="single" w:sz="4" w:space="0" w:color="auto"/>
              <w:left w:val="single" w:sz="4" w:space="0" w:color="auto"/>
              <w:bottom w:val="single" w:sz="4" w:space="0" w:color="auto"/>
              <w:right w:val="single" w:sz="4" w:space="0" w:color="auto"/>
            </w:tcBorders>
          </w:tcPr>
          <w:p w14:paraId="489CFFC0" w14:textId="77777777" w:rsidR="001E3DC1" w:rsidRPr="0020655F" w:rsidRDefault="001E3DC1" w:rsidP="001E3DC1">
            <w:pPr>
              <w:jc w:val="both"/>
              <w:rPr>
                <w:rFonts w:ascii="Segoe UI Light" w:hAnsi="Segoe UI Light" w:cs="Segoe UI"/>
                <w:b/>
                <w:sz w:val="20"/>
                <w:szCs w:val="20"/>
              </w:rPr>
            </w:pPr>
            <w:r w:rsidRPr="0020655F">
              <w:rPr>
                <w:rFonts w:ascii="Segoe UI Light" w:hAnsi="Segoe UI Light" w:cs="Segoe UI"/>
                <w:b/>
                <w:sz w:val="20"/>
                <w:szCs w:val="20"/>
              </w:rPr>
              <w:t>Despesa de Capital</w:t>
            </w:r>
          </w:p>
        </w:tc>
        <w:tc>
          <w:tcPr>
            <w:tcW w:w="1843" w:type="dxa"/>
            <w:tcBorders>
              <w:top w:val="single" w:sz="4" w:space="0" w:color="auto"/>
              <w:left w:val="single" w:sz="4" w:space="0" w:color="auto"/>
              <w:bottom w:val="single" w:sz="4" w:space="0" w:color="auto"/>
              <w:right w:val="single" w:sz="4" w:space="0" w:color="auto"/>
            </w:tcBorders>
          </w:tcPr>
          <w:p w14:paraId="4A0C3E18" w14:textId="77777777" w:rsidR="001E3DC1" w:rsidRPr="0020655F" w:rsidRDefault="001E3DC1" w:rsidP="001E3DC1">
            <w:pPr>
              <w:jc w:val="center"/>
              <w:rPr>
                <w:rFonts w:ascii="Segoe UI Light" w:hAnsi="Segoe UI Light" w:cs="Segoe UI"/>
                <w:b/>
                <w:sz w:val="20"/>
                <w:szCs w:val="20"/>
              </w:rPr>
            </w:pPr>
            <w:r w:rsidRPr="0020655F">
              <w:rPr>
                <w:rFonts w:ascii="Segoe UI Light" w:hAnsi="Segoe UI Light" w:cs="Segoe UI"/>
                <w:b/>
                <w:sz w:val="20"/>
                <w:szCs w:val="20"/>
              </w:rPr>
              <w:t>1.734.701,47</w:t>
            </w:r>
          </w:p>
        </w:tc>
        <w:tc>
          <w:tcPr>
            <w:tcW w:w="1843" w:type="dxa"/>
            <w:tcBorders>
              <w:top w:val="single" w:sz="4" w:space="0" w:color="auto"/>
              <w:left w:val="single" w:sz="4" w:space="0" w:color="auto"/>
              <w:bottom w:val="single" w:sz="4" w:space="0" w:color="auto"/>
              <w:right w:val="single" w:sz="4" w:space="0" w:color="auto"/>
            </w:tcBorders>
          </w:tcPr>
          <w:p w14:paraId="52B6F449" w14:textId="77777777" w:rsidR="001E3DC1" w:rsidRPr="0020655F" w:rsidRDefault="00AB062D" w:rsidP="001E3DC1">
            <w:pPr>
              <w:jc w:val="center"/>
              <w:rPr>
                <w:rFonts w:ascii="Segoe UI Light" w:hAnsi="Segoe UI Light" w:cs="Segoe UI"/>
                <w:b/>
                <w:sz w:val="20"/>
                <w:szCs w:val="20"/>
              </w:rPr>
            </w:pPr>
            <w:r w:rsidRPr="0020655F">
              <w:rPr>
                <w:rFonts w:ascii="Segoe UI Light" w:hAnsi="Segoe UI Light" w:cs="Segoe UI"/>
                <w:b/>
                <w:sz w:val="20"/>
                <w:szCs w:val="20"/>
              </w:rPr>
              <w:t>1.823.602,00</w:t>
            </w:r>
          </w:p>
        </w:tc>
        <w:tc>
          <w:tcPr>
            <w:tcW w:w="1842" w:type="dxa"/>
            <w:tcBorders>
              <w:top w:val="single" w:sz="4" w:space="0" w:color="auto"/>
              <w:left w:val="single" w:sz="4" w:space="0" w:color="auto"/>
              <w:bottom w:val="single" w:sz="4" w:space="0" w:color="auto"/>
              <w:right w:val="single" w:sz="4" w:space="0" w:color="auto"/>
            </w:tcBorders>
          </w:tcPr>
          <w:p w14:paraId="4FC67EFE" w14:textId="77777777" w:rsidR="001E3DC1" w:rsidRPr="0020655F" w:rsidRDefault="00FD02D6" w:rsidP="001E3DC1">
            <w:pPr>
              <w:jc w:val="center"/>
              <w:rPr>
                <w:rFonts w:ascii="Segoe UI Light" w:hAnsi="Segoe UI Light" w:cs="Segoe UI"/>
                <w:b/>
                <w:sz w:val="20"/>
                <w:szCs w:val="20"/>
              </w:rPr>
            </w:pPr>
            <w:r w:rsidRPr="0020655F">
              <w:rPr>
                <w:rFonts w:ascii="Segoe UI Light" w:hAnsi="Segoe UI Light" w:cs="Segoe UI"/>
                <w:b/>
                <w:sz w:val="20"/>
                <w:szCs w:val="20"/>
              </w:rPr>
              <w:t>1.914.783,00</w:t>
            </w:r>
          </w:p>
        </w:tc>
        <w:tc>
          <w:tcPr>
            <w:tcW w:w="1843" w:type="dxa"/>
            <w:tcBorders>
              <w:top w:val="single" w:sz="4" w:space="0" w:color="auto"/>
              <w:left w:val="single" w:sz="4" w:space="0" w:color="auto"/>
              <w:bottom w:val="single" w:sz="4" w:space="0" w:color="auto"/>
              <w:right w:val="single" w:sz="4" w:space="0" w:color="auto"/>
            </w:tcBorders>
          </w:tcPr>
          <w:p w14:paraId="0D02B463" w14:textId="77777777" w:rsidR="001E3DC1" w:rsidRPr="0020655F" w:rsidRDefault="00FD02D6" w:rsidP="001E3DC1">
            <w:pPr>
              <w:jc w:val="center"/>
              <w:rPr>
                <w:rFonts w:ascii="Segoe UI Light" w:hAnsi="Segoe UI Light" w:cs="Segoe UI"/>
                <w:b/>
                <w:sz w:val="20"/>
                <w:szCs w:val="20"/>
              </w:rPr>
            </w:pPr>
            <w:r w:rsidRPr="0020655F">
              <w:rPr>
                <w:rFonts w:ascii="Segoe UI Light" w:hAnsi="Segoe UI Light" w:cs="Segoe UI"/>
                <w:b/>
                <w:sz w:val="20"/>
                <w:szCs w:val="20"/>
              </w:rPr>
              <w:t>2.010.525,00</w:t>
            </w:r>
          </w:p>
        </w:tc>
        <w:tc>
          <w:tcPr>
            <w:tcW w:w="1843" w:type="dxa"/>
            <w:tcBorders>
              <w:top w:val="single" w:sz="4" w:space="0" w:color="auto"/>
              <w:left w:val="single" w:sz="4" w:space="0" w:color="auto"/>
              <w:bottom w:val="single" w:sz="4" w:space="0" w:color="auto"/>
              <w:right w:val="single" w:sz="4" w:space="0" w:color="auto"/>
            </w:tcBorders>
          </w:tcPr>
          <w:p w14:paraId="3BCEF2D6" w14:textId="77777777" w:rsidR="001E3DC1" w:rsidRPr="0020655F" w:rsidRDefault="00FD02D6" w:rsidP="001E3DC1">
            <w:pPr>
              <w:jc w:val="center"/>
              <w:rPr>
                <w:rFonts w:ascii="Segoe UI Light" w:hAnsi="Segoe UI Light" w:cs="Segoe UI"/>
                <w:b/>
                <w:sz w:val="20"/>
                <w:szCs w:val="20"/>
              </w:rPr>
            </w:pPr>
            <w:r w:rsidRPr="0020655F">
              <w:rPr>
                <w:rFonts w:ascii="Segoe UI Light" w:hAnsi="Segoe UI Light" w:cs="Segoe UI"/>
                <w:b/>
                <w:sz w:val="20"/>
                <w:szCs w:val="20"/>
              </w:rPr>
              <w:t>2.111.045,00</w:t>
            </w:r>
          </w:p>
        </w:tc>
      </w:tr>
      <w:tr w:rsidR="001E3DC1" w:rsidRPr="0020655F" w14:paraId="38EF11EF" w14:textId="77777777" w:rsidTr="001E3DC1">
        <w:tc>
          <w:tcPr>
            <w:tcW w:w="1418" w:type="dxa"/>
            <w:tcBorders>
              <w:top w:val="single" w:sz="4" w:space="0" w:color="auto"/>
              <w:left w:val="single" w:sz="4" w:space="0" w:color="auto"/>
              <w:bottom w:val="single" w:sz="4" w:space="0" w:color="auto"/>
              <w:right w:val="single" w:sz="4" w:space="0" w:color="auto"/>
            </w:tcBorders>
          </w:tcPr>
          <w:p w14:paraId="70B62FB9" w14:textId="77777777" w:rsidR="001E3DC1" w:rsidRPr="0020655F" w:rsidRDefault="001E3DC1" w:rsidP="001E3DC1">
            <w:pPr>
              <w:jc w:val="both"/>
              <w:rPr>
                <w:rFonts w:ascii="Segoe UI Light" w:hAnsi="Segoe UI Light" w:cs="Segoe UI"/>
                <w:sz w:val="20"/>
                <w:szCs w:val="20"/>
              </w:rPr>
            </w:pPr>
            <w:r w:rsidRPr="0020655F">
              <w:rPr>
                <w:rFonts w:ascii="Segoe UI Light" w:hAnsi="Segoe UI Light" w:cs="Segoe UI"/>
                <w:sz w:val="20"/>
                <w:szCs w:val="20"/>
              </w:rPr>
              <w:t>Investimento</w:t>
            </w:r>
          </w:p>
        </w:tc>
        <w:tc>
          <w:tcPr>
            <w:tcW w:w="1843" w:type="dxa"/>
            <w:tcBorders>
              <w:top w:val="single" w:sz="4" w:space="0" w:color="auto"/>
              <w:left w:val="single" w:sz="4" w:space="0" w:color="auto"/>
              <w:bottom w:val="single" w:sz="4" w:space="0" w:color="auto"/>
              <w:right w:val="single" w:sz="4" w:space="0" w:color="auto"/>
            </w:tcBorders>
          </w:tcPr>
          <w:p w14:paraId="1851B569" w14:textId="77777777" w:rsidR="001E3DC1" w:rsidRPr="0020655F" w:rsidRDefault="001E3DC1" w:rsidP="001E3DC1">
            <w:pPr>
              <w:jc w:val="center"/>
              <w:rPr>
                <w:rFonts w:ascii="Segoe UI Light" w:hAnsi="Segoe UI Light" w:cs="Segoe UI"/>
                <w:sz w:val="20"/>
                <w:szCs w:val="20"/>
              </w:rPr>
            </w:pPr>
            <w:r w:rsidRPr="0020655F">
              <w:rPr>
                <w:rFonts w:ascii="Segoe UI Light" w:hAnsi="Segoe UI Light" w:cs="Segoe UI"/>
                <w:sz w:val="20"/>
                <w:szCs w:val="20"/>
              </w:rPr>
              <w:t>1.451.954,58</w:t>
            </w:r>
          </w:p>
        </w:tc>
        <w:tc>
          <w:tcPr>
            <w:tcW w:w="1843" w:type="dxa"/>
            <w:tcBorders>
              <w:top w:val="single" w:sz="4" w:space="0" w:color="auto"/>
              <w:left w:val="single" w:sz="4" w:space="0" w:color="auto"/>
              <w:bottom w:val="single" w:sz="4" w:space="0" w:color="auto"/>
              <w:right w:val="single" w:sz="4" w:space="0" w:color="auto"/>
            </w:tcBorders>
          </w:tcPr>
          <w:p w14:paraId="11A93186" w14:textId="77777777" w:rsidR="001E3DC1" w:rsidRPr="0020655F" w:rsidRDefault="00AB062D" w:rsidP="001E3DC1">
            <w:pPr>
              <w:jc w:val="center"/>
              <w:rPr>
                <w:rFonts w:ascii="Segoe UI Light" w:hAnsi="Segoe UI Light" w:cs="Segoe UI"/>
                <w:sz w:val="20"/>
                <w:szCs w:val="20"/>
              </w:rPr>
            </w:pPr>
            <w:r w:rsidRPr="0020655F">
              <w:rPr>
                <w:rFonts w:ascii="Segoe UI Light" w:hAnsi="Segoe UI Light" w:cs="Segoe UI"/>
                <w:sz w:val="20"/>
                <w:szCs w:val="20"/>
              </w:rPr>
              <w:t>1.524.552,00</w:t>
            </w:r>
          </w:p>
        </w:tc>
        <w:tc>
          <w:tcPr>
            <w:tcW w:w="1842" w:type="dxa"/>
            <w:tcBorders>
              <w:top w:val="single" w:sz="4" w:space="0" w:color="auto"/>
              <w:left w:val="single" w:sz="4" w:space="0" w:color="auto"/>
              <w:bottom w:val="single" w:sz="4" w:space="0" w:color="auto"/>
              <w:right w:val="single" w:sz="4" w:space="0" w:color="auto"/>
            </w:tcBorders>
          </w:tcPr>
          <w:p w14:paraId="22DD93E2" w14:textId="77777777" w:rsidR="001E3DC1" w:rsidRPr="0020655F" w:rsidRDefault="00FD02D6" w:rsidP="001E3DC1">
            <w:pPr>
              <w:jc w:val="center"/>
              <w:rPr>
                <w:rFonts w:ascii="Segoe UI Light" w:hAnsi="Segoe UI Light" w:cs="Segoe UI"/>
                <w:sz w:val="20"/>
                <w:szCs w:val="20"/>
              </w:rPr>
            </w:pPr>
            <w:r w:rsidRPr="0020655F">
              <w:rPr>
                <w:rFonts w:ascii="Segoe UI Light" w:hAnsi="Segoe UI Light" w:cs="Segoe UI"/>
                <w:sz w:val="20"/>
                <w:szCs w:val="20"/>
              </w:rPr>
              <w:t>1.600.779,00</w:t>
            </w:r>
          </w:p>
        </w:tc>
        <w:tc>
          <w:tcPr>
            <w:tcW w:w="1843" w:type="dxa"/>
            <w:tcBorders>
              <w:top w:val="single" w:sz="4" w:space="0" w:color="auto"/>
              <w:left w:val="single" w:sz="4" w:space="0" w:color="auto"/>
              <w:bottom w:val="single" w:sz="4" w:space="0" w:color="auto"/>
              <w:right w:val="single" w:sz="4" w:space="0" w:color="auto"/>
            </w:tcBorders>
          </w:tcPr>
          <w:p w14:paraId="297F1367" w14:textId="77777777" w:rsidR="001E3DC1" w:rsidRPr="0020655F" w:rsidRDefault="00FD02D6" w:rsidP="001E3DC1">
            <w:pPr>
              <w:jc w:val="center"/>
              <w:rPr>
                <w:rFonts w:ascii="Segoe UI Light" w:hAnsi="Segoe UI Light" w:cs="Segoe UI"/>
                <w:sz w:val="20"/>
                <w:szCs w:val="20"/>
              </w:rPr>
            </w:pPr>
            <w:r w:rsidRPr="0020655F">
              <w:rPr>
                <w:rFonts w:ascii="Segoe UI Light" w:hAnsi="Segoe UI Light" w:cs="Segoe UI"/>
                <w:sz w:val="20"/>
                <w:szCs w:val="20"/>
              </w:rPr>
              <w:t>1.680.817,00</w:t>
            </w:r>
          </w:p>
        </w:tc>
        <w:tc>
          <w:tcPr>
            <w:tcW w:w="1843" w:type="dxa"/>
            <w:tcBorders>
              <w:top w:val="single" w:sz="4" w:space="0" w:color="auto"/>
              <w:left w:val="single" w:sz="4" w:space="0" w:color="auto"/>
              <w:bottom w:val="single" w:sz="4" w:space="0" w:color="auto"/>
              <w:right w:val="single" w:sz="4" w:space="0" w:color="auto"/>
            </w:tcBorders>
          </w:tcPr>
          <w:p w14:paraId="0B182924" w14:textId="77777777" w:rsidR="001E3DC1" w:rsidRPr="0020655F" w:rsidRDefault="00FD02D6" w:rsidP="001E3DC1">
            <w:pPr>
              <w:jc w:val="center"/>
              <w:rPr>
                <w:rFonts w:ascii="Segoe UI Light" w:hAnsi="Segoe UI Light" w:cs="Segoe UI"/>
                <w:sz w:val="20"/>
                <w:szCs w:val="20"/>
              </w:rPr>
            </w:pPr>
            <w:r w:rsidRPr="0020655F">
              <w:rPr>
                <w:rFonts w:ascii="Segoe UI Light" w:hAnsi="Segoe UI Light" w:cs="Segoe UI"/>
                <w:sz w:val="20"/>
                <w:szCs w:val="20"/>
              </w:rPr>
              <w:t>1.764.857,00</w:t>
            </w:r>
          </w:p>
        </w:tc>
      </w:tr>
      <w:tr w:rsidR="001E3DC1" w:rsidRPr="0020655F" w14:paraId="0B718724" w14:textId="77777777" w:rsidTr="001E3DC1">
        <w:tc>
          <w:tcPr>
            <w:tcW w:w="1418" w:type="dxa"/>
            <w:tcBorders>
              <w:top w:val="single" w:sz="4" w:space="0" w:color="auto"/>
              <w:left w:val="single" w:sz="4" w:space="0" w:color="auto"/>
              <w:bottom w:val="single" w:sz="4" w:space="0" w:color="auto"/>
              <w:right w:val="single" w:sz="4" w:space="0" w:color="auto"/>
            </w:tcBorders>
          </w:tcPr>
          <w:p w14:paraId="468FDF15" w14:textId="77777777" w:rsidR="001E3DC1" w:rsidRPr="0020655F" w:rsidRDefault="001E3DC1" w:rsidP="001E3DC1">
            <w:pPr>
              <w:jc w:val="both"/>
              <w:rPr>
                <w:rFonts w:ascii="Segoe UI Light" w:hAnsi="Segoe UI Light" w:cs="Segoe UI"/>
                <w:sz w:val="20"/>
                <w:szCs w:val="20"/>
              </w:rPr>
            </w:pPr>
            <w:r w:rsidRPr="0020655F">
              <w:rPr>
                <w:rFonts w:ascii="Segoe UI Light" w:hAnsi="Segoe UI Light" w:cs="Segoe UI"/>
                <w:sz w:val="20"/>
                <w:szCs w:val="20"/>
              </w:rPr>
              <w:t>Inversões Financeiras</w:t>
            </w:r>
          </w:p>
        </w:tc>
        <w:tc>
          <w:tcPr>
            <w:tcW w:w="1843" w:type="dxa"/>
            <w:tcBorders>
              <w:top w:val="single" w:sz="4" w:space="0" w:color="auto"/>
              <w:left w:val="single" w:sz="4" w:space="0" w:color="auto"/>
              <w:bottom w:val="single" w:sz="4" w:space="0" w:color="auto"/>
              <w:right w:val="single" w:sz="4" w:space="0" w:color="auto"/>
            </w:tcBorders>
          </w:tcPr>
          <w:p w14:paraId="186DF9A1" w14:textId="77777777" w:rsidR="001E3DC1" w:rsidRPr="0020655F" w:rsidRDefault="001E3DC1" w:rsidP="001E3DC1">
            <w:pPr>
              <w:jc w:val="center"/>
              <w:rPr>
                <w:rFonts w:ascii="Segoe UI Light" w:hAnsi="Segoe UI Light" w:cs="Segoe UI"/>
                <w:sz w:val="20"/>
                <w:szCs w:val="20"/>
              </w:rPr>
            </w:pPr>
            <w:r w:rsidRPr="0020655F">
              <w:rPr>
                <w:rFonts w:ascii="Segoe UI Light" w:hAnsi="Segoe UI Light" w:cs="Segoe UI"/>
                <w:sz w:val="20"/>
                <w:szCs w:val="20"/>
              </w:rPr>
              <w:t>0,00</w:t>
            </w:r>
          </w:p>
        </w:tc>
        <w:tc>
          <w:tcPr>
            <w:tcW w:w="1843" w:type="dxa"/>
            <w:tcBorders>
              <w:top w:val="single" w:sz="4" w:space="0" w:color="auto"/>
              <w:left w:val="single" w:sz="4" w:space="0" w:color="auto"/>
              <w:bottom w:val="single" w:sz="4" w:space="0" w:color="auto"/>
              <w:right w:val="single" w:sz="4" w:space="0" w:color="auto"/>
            </w:tcBorders>
          </w:tcPr>
          <w:p w14:paraId="4E0E5687" w14:textId="77777777" w:rsidR="001E3DC1" w:rsidRPr="0020655F" w:rsidRDefault="00AB062D" w:rsidP="001E3DC1">
            <w:pPr>
              <w:jc w:val="center"/>
              <w:rPr>
                <w:rFonts w:ascii="Segoe UI Light" w:hAnsi="Segoe UI Light" w:cs="Segoe UI"/>
                <w:sz w:val="20"/>
                <w:szCs w:val="20"/>
              </w:rPr>
            </w:pPr>
            <w:r w:rsidRPr="0020655F">
              <w:rPr>
                <w:rFonts w:ascii="Segoe UI Light" w:hAnsi="Segoe UI Light" w:cs="Segoe UI"/>
                <w:sz w:val="20"/>
                <w:szCs w:val="20"/>
              </w:rPr>
              <w:t>0,00</w:t>
            </w:r>
          </w:p>
        </w:tc>
        <w:tc>
          <w:tcPr>
            <w:tcW w:w="1842" w:type="dxa"/>
            <w:tcBorders>
              <w:top w:val="single" w:sz="4" w:space="0" w:color="auto"/>
              <w:left w:val="single" w:sz="4" w:space="0" w:color="auto"/>
              <w:bottom w:val="single" w:sz="4" w:space="0" w:color="auto"/>
              <w:right w:val="single" w:sz="4" w:space="0" w:color="auto"/>
            </w:tcBorders>
          </w:tcPr>
          <w:p w14:paraId="171A45FF" w14:textId="77777777" w:rsidR="001E3DC1" w:rsidRPr="0020655F" w:rsidRDefault="00FD02D6" w:rsidP="001E3DC1">
            <w:pPr>
              <w:jc w:val="center"/>
              <w:rPr>
                <w:rFonts w:ascii="Segoe UI Light" w:hAnsi="Segoe UI Light" w:cs="Segoe UI"/>
                <w:sz w:val="20"/>
                <w:szCs w:val="20"/>
              </w:rPr>
            </w:pPr>
            <w:r w:rsidRPr="0020655F">
              <w:rPr>
                <w:rFonts w:ascii="Segoe UI Light" w:hAnsi="Segoe UI Light" w:cs="Segoe UI"/>
                <w:sz w:val="20"/>
                <w:szCs w:val="20"/>
              </w:rPr>
              <w:t>0,00</w:t>
            </w:r>
          </w:p>
        </w:tc>
        <w:tc>
          <w:tcPr>
            <w:tcW w:w="1843" w:type="dxa"/>
            <w:tcBorders>
              <w:top w:val="single" w:sz="4" w:space="0" w:color="auto"/>
              <w:left w:val="single" w:sz="4" w:space="0" w:color="auto"/>
              <w:bottom w:val="single" w:sz="4" w:space="0" w:color="auto"/>
              <w:right w:val="single" w:sz="4" w:space="0" w:color="auto"/>
            </w:tcBorders>
          </w:tcPr>
          <w:p w14:paraId="65FC1004" w14:textId="77777777" w:rsidR="001E3DC1" w:rsidRPr="0020655F" w:rsidRDefault="00FD02D6" w:rsidP="001E3DC1">
            <w:pPr>
              <w:jc w:val="center"/>
              <w:rPr>
                <w:rFonts w:ascii="Segoe UI Light" w:hAnsi="Segoe UI Light" w:cs="Segoe UI"/>
                <w:sz w:val="20"/>
                <w:szCs w:val="20"/>
              </w:rPr>
            </w:pPr>
            <w:r w:rsidRPr="0020655F">
              <w:rPr>
                <w:rFonts w:ascii="Segoe UI Light" w:hAnsi="Segoe UI Light" w:cs="Segoe UI"/>
                <w:sz w:val="20"/>
                <w:szCs w:val="20"/>
              </w:rPr>
              <w:t>0,00</w:t>
            </w:r>
          </w:p>
        </w:tc>
        <w:tc>
          <w:tcPr>
            <w:tcW w:w="1843" w:type="dxa"/>
            <w:tcBorders>
              <w:top w:val="single" w:sz="4" w:space="0" w:color="auto"/>
              <w:left w:val="single" w:sz="4" w:space="0" w:color="auto"/>
              <w:bottom w:val="single" w:sz="4" w:space="0" w:color="auto"/>
              <w:right w:val="single" w:sz="4" w:space="0" w:color="auto"/>
            </w:tcBorders>
          </w:tcPr>
          <w:p w14:paraId="11FF5521" w14:textId="77777777" w:rsidR="001E3DC1" w:rsidRPr="0020655F" w:rsidRDefault="00FD02D6" w:rsidP="001E3DC1">
            <w:pPr>
              <w:jc w:val="center"/>
              <w:rPr>
                <w:rFonts w:ascii="Segoe UI Light" w:hAnsi="Segoe UI Light" w:cs="Segoe UI"/>
                <w:sz w:val="20"/>
                <w:szCs w:val="20"/>
              </w:rPr>
            </w:pPr>
            <w:r w:rsidRPr="0020655F">
              <w:rPr>
                <w:rFonts w:ascii="Segoe UI Light" w:hAnsi="Segoe UI Light" w:cs="Segoe UI"/>
                <w:sz w:val="20"/>
                <w:szCs w:val="20"/>
              </w:rPr>
              <w:t>0,00</w:t>
            </w:r>
          </w:p>
        </w:tc>
      </w:tr>
      <w:tr w:rsidR="001E3DC1" w:rsidRPr="0020655F" w14:paraId="40CC02A0" w14:textId="77777777" w:rsidTr="001E3DC1">
        <w:tc>
          <w:tcPr>
            <w:tcW w:w="1418" w:type="dxa"/>
            <w:tcBorders>
              <w:top w:val="single" w:sz="4" w:space="0" w:color="auto"/>
              <w:left w:val="single" w:sz="4" w:space="0" w:color="auto"/>
              <w:bottom w:val="single" w:sz="4" w:space="0" w:color="auto"/>
              <w:right w:val="single" w:sz="4" w:space="0" w:color="auto"/>
            </w:tcBorders>
          </w:tcPr>
          <w:p w14:paraId="1D5A33BE" w14:textId="77777777" w:rsidR="001E3DC1" w:rsidRPr="0020655F" w:rsidRDefault="001E3DC1" w:rsidP="001E3DC1">
            <w:pPr>
              <w:jc w:val="both"/>
              <w:rPr>
                <w:rFonts w:ascii="Segoe UI Light" w:hAnsi="Segoe UI Light" w:cs="Segoe UI"/>
                <w:sz w:val="20"/>
                <w:szCs w:val="20"/>
              </w:rPr>
            </w:pPr>
            <w:r w:rsidRPr="0020655F">
              <w:rPr>
                <w:rFonts w:ascii="Segoe UI Light" w:hAnsi="Segoe UI Light" w:cs="Segoe UI"/>
                <w:sz w:val="20"/>
                <w:szCs w:val="20"/>
              </w:rPr>
              <w:t>Amortização da Dívida</w:t>
            </w:r>
          </w:p>
        </w:tc>
        <w:tc>
          <w:tcPr>
            <w:tcW w:w="1843" w:type="dxa"/>
            <w:tcBorders>
              <w:top w:val="single" w:sz="4" w:space="0" w:color="auto"/>
              <w:left w:val="single" w:sz="4" w:space="0" w:color="auto"/>
              <w:bottom w:val="single" w:sz="4" w:space="0" w:color="auto"/>
              <w:right w:val="single" w:sz="4" w:space="0" w:color="auto"/>
            </w:tcBorders>
          </w:tcPr>
          <w:p w14:paraId="287FB453" w14:textId="77777777" w:rsidR="001E3DC1" w:rsidRPr="0020655F" w:rsidRDefault="001E3DC1" w:rsidP="001E3DC1">
            <w:pPr>
              <w:jc w:val="center"/>
              <w:rPr>
                <w:rFonts w:ascii="Segoe UI Light" w:hAnsi="Segoe UI Light" w:cs="Segoe UI"/>
                <w:sz w:val="20"/>
                <w:szCs w:val="20"/>
              </w:rPr>
            </w:pPr>
            <w:r w:rsidRPr="0020655F">
              <w:rPr>
                <w:rFonts w:ascii="Segoe UI Light" w:hAnsi="Segoe UI Light" w:cs="Segoe UI"/>
                <w:sz w:val="20"/>
                <w:szCs w:val="20"/>
              </w:rPr>
              <w:t>282.746,89</w:t>
            </w:r>
          </w:p>
        </w:tc>
        <w:tc>
          <w:tcPr>
            <w:tcW w:w="1843" w:type="dxa"/>
            <w:tcBorders>
              <w:top w:val="single" w:sz="4" w:space="0" w:color="auto"/>
              <w:left w:val="single" w:sz="4" w:space="0" w:color="auto"/>
              <w:bottom w:val="single" w:sz="4" w:space="0" w:color="auto"/>
              <w:right w:val="single" w:sz="4" w:space="0" w:color="auto"/>
            </w:tcBorders>
          </w:tcPr>
          <w:p w14:paraId="4635A5C0" w14:textId="77777777" w:rsidR="001E3DC1" w:rsidRPr="0020655F" w:rsidRDefault="00AB062D" w:rsidP="001E3DC1">
            <w:pPr>
              <w:jc w:val="center"/>
              <w:rPr>
                <w:rFonts w:ascii="Segoe UI Light" w:hAnsi="Segoe UI Light" w:cs="Segoe UI"/>
                <w:sz w:val="20"/>
                <w:szCs w:val="20"/>
              </w:rPr>
            </w:pPr>
            <w:r w:rsidRPr="0020655F">
              <w:rPr>
                <w:rFonts w:ascii="Segoe UI Light" w:hAnsi="Segoe UI Light" w:cs="Segoe UI"/>
                <w:sz w:val="20"/>
                <w:szCs w:val="20"/>
              </w:rPr>
              <w:t>299.050,00</w:t>
            </w:r>
          </w:p>
        </w:tc>
        <w:tc>
          <w:tcPr>
            <w:tcW w:w="1842" w:type="dxa"/>
            <w:tcBorders>
              <w:top w:val="single" w:sz="4" w:space="0" w:color="auto"/>
              <w:left w:val="single" w:sz="4" w:space="0" w:color="auto"/>
              <w:bottom w:val="single" w:sz="4" w:space="0" w:color="auto"/>
              <w:right w:val="single" w:sz="4" w:space="0" w:color="auto"/>
            </w:tcBorders>
          </w:tcPr>
          <w:p w14:paraId="1324892D" w14:textId="77777777" w:rsidR="001E3DC1" w:rsidRPr="0020655F" w:rsidRDefault="00FD02D6" w:rsidP="001E3DC1">
            <w:pPr>
              <w:jc w:val="center"/>
              <w:rPr>
                <w:rFonts w:ascii="Segoe UI Light" w:hAnsi="Segoe UI Light" w:cs="Segoe UI"/>
                <w:sz w:val="20"/>
                <w:szCs w:val="20"/>
              </w:rPr>
            </w:pPr>
            <w:r w:rsidRPr="0020655F">
              <w:rPr>
                <w:rFonts w:ascii="Segoe UI Light" w:hAnsi="Segoe UI Light" w:cs="Segoe UI"/>
                <w:sz w:val="20"/>
                <w:szCs w:val="20"/>
              </w:rPr>
              <w:t>314.004,00</w:t>
            </w:r>
          </w:p>
        </w:tc>
        <w:tc>
          <w:tcPr>
            <w:tcW w:w="1843" w:type="dxa"/>
            <w:tcBorders>
              <w:top w:val="single" w:sz="4" w:space="0" w:color="auto"/>
              <w:left w:val="single" w:sz="4" w:space="0" w:color="auto"/>
              <w:bottom w:val="single" w:sz="4" w:space="0" w:color="auto"/>
              <w:right w:val="single" w:sz="4" w:space="0" w:color="auto"/>
            </w:tcBorders>
          </w:tcPr>
          <w:p w14:paraId="7BAF2F54" w14:textId="77777777" w:rsidR="001E3DC1" w:rsidRPr="0020655F" w:rsidRDefault="00FD02D6" w:rsidP="001E3DC1">
            <w:pPr>
              <w:jc w:val="center"/>
              <w:rPr>
                <w:rFonts w:ascii="Segoe UI Light" w:hAnsi="Segoe UI Light" w:cs="Segoe UI"/>
                <w:sz w:val="20"/>
                <w:szCs w:val="20"/>
              </w:rPr>
            </w:pPr>
            <w:r w:rsidRPr="0020655F">
              <w:rPr>
                <w:rFonts w:ascii="Segoe UI Light" w:hAnsi="Segoe UI Light" w:cs="Segoe UI"/>
                <w:sz w:val="20"/>
                <w:szCs w:val="20"/>
              </w:rPr>
              <w:t>329.708,00</w:t>
            </w:r>
          </w:p>
        </w:tc>
        <w:tc>
          <w:tcPr>
            <w:tcW w:w="1843" w:type="dxa"/>
            <w:tcBorders>
              <w:top w:val="single" w:sz="4" w:space="0" w:color="auto"/>
              <w:left w:val="single" w:sz="4" w:space="0" w:color="auto"/>
              <w:bottom w:val="single" w:sz="4" w:space="0" w:color="auto"/>
              <w:right w:val="single" w:sz="4" w:space="0" w:color="auto"/>
            </w:tcBorders>
          </w:tcPr>
          <w:p w14:paraId="0AB79B43" w14:textId="77777777" w:rsidR="001E3DC1" w:rsidRPr="0020655F" w:rsidRDefault="00FD02D6" w:rsidP="001E3DC1">
            <w:pPr>
              <w:jc w:val="center"/>
              <w:rPr>
                <w:rFonts w:ascii="Segoe UI Light" w:hAnsi="Segoe UI Light" w:cs="Segoe UI"/>
                <w:sz w:val="20"/>
                <w:szCs w:val="20"/>
              </w:rPr>
            </w:pPr>
            <w:r w:rsidRPr="0020655F">
              <w:rPr>
                <w:rFonts w:ascii="Segoe UI Light" w:hAnsi="Segoe UI Light" w:cs="Segoe UI"/>
                <w:sz w:val="20"/>
                <w:szCs w:val="20"/>
              </w:rPr>
              <w:t>346.188,00</w:t>
            </w:r>
          </w:p>
        </w:tc>
      </w:tr>
      <w:tr w:rsidR="00AB062D" w:rsidRPr="0020655F" w14:paraId="2DBB03A8" w14:textId="77777777" w:rsidTr="001E3DC1">
        <w:tc>
          <w:tcPr>
            <w:tcW w:w="1418" w:type="dxa"/>
            <w:tcBorders>
              <w:top w:val="single" w:sz="4" w:space="0" w:color="auto"/>
              <w:left w:val="single" w:sz="4" w:space="0" w:color="auto"/>
              <w:bottom w:val="single" w:sz="4" w:space="0" w:color="auto"/>
              <w:right w:val="single" w:sz="4" w:space="0" w:color="auto"/>
            </w:tcBorders>
          </w:tcPr>
          <w:p w14:paraId="6D8D912F" w14:textId="77777777" w:rsidR="00AB062D" w:rsidRPr="0020655F" w:rsidRDefault="00AB062D" w:rsidP="00AB062D">
            <w:pPr>
              <w:jc w:val="both"/>
              <w:rPr>
                <w:rFonts w:ascii="Segoe UI Light" w:hAnsi="Segoe UI Light" w:cs="Segoe UI"/>
                <w:b/>
                <w:sz w:val="20"/>
                <w:szCs w:val="20"/>
              </w:rPr>
            </w:pPr>
            <w:r w:rsidRPr="0020655F">
              <w:rPr>
                <w:rFonts w:ascii="Segoe UI Light" w:hAnsi="Segoe UI Light" w:cs="Segoe UI"/>
                <w:b/>
                <w:sz w:val="20"/>
                <w:szCs w:val="20"/>
              </w:rPr>
              <w:t>Total</w:t>
            </w:r>
          </w:p>
        </w:tc>
        <w:tc>
          <w:tcPr>
            <w:tcW w:w="1843" w:type="dxa"/>
            <w:tcBorders>
              <w:top w:val="single" w:sz="4" w:space="0" w:color="auto"/>
              <w:left w:val="single" w:sz="4" w:space="0" w:color="auto"/>
              <w:bottom w:val="single" w:sz="4" w:space="0" w:color="auto"/>
              <w:right w:val="single" w:sz="4" w:space="0" w:color="auto"/>
            </w:tcBorders>
          </w:tcPr>
          <w:p w14:paraId="6B07A8D7" w14:textId="77777777" w:rsidR="00AB062D" w:rsidRPr="0020655F" w:rsidRDefault="00AB062D" w:rsidP="00AB062D">
            <w:pPr>
              <w:jc w:val="center"/>
              <w:rPr>
                <w:rFonts w:ascii="Segoe UI Light" w:hAnsi="Segoe UI Light" w:cs="Segoe UI"/>
                <w:b/>
                <w:sz w:val="20"/>
                <w:szCs w:val="20"/>
              </w:rPr>
            </w:pPr>
            <w:r w:rsidRPr="0020655F">
              <w:rPr>
                <w:rFonts w:ascii="Segoe UI Light" w:hAnsi="Segoe UI Light" w:cs="Segoe UI"/>
                <w:b/>
                <w:sz w:val="20"/>
                <w:szCs w:val="20"/>
              </w:rPr>
              <w:t>32.316.994,87</w:t>
            </w:r>
          </w:p>
        </w:tc>
        <w:tc>
          <w:tcPr>
            <w:tcW w:w="1843" w:type="dxa"/>
            <w:tcBorders>
              <w:top w:val="single" w:sz="4" w:space="0" w:color="auto"/>
              <w:left w:val="single" w:sz="4" w:space="0" w:color="auto"/>
              <w:bottom w:val="single" w:sz="4" w:space="0" w:color="auto"/>
              <w:right w:val="single" w:sz="4" w:space="0" w:color="auto"/>
            </w:tcBorders>
          </w:tcPr>
          <w:p w14:paraId="1FE5282F" w14:textId="77777777" w:rsidR="00AB062D" w:rsidRPr="0020655F" w:rsidRDefault="00AB062D" w:rsidP="00AB062D">
            <w:pPr>
              <w:jc w:val="center"/>
              <w:rPr>
                <w:rFonts w:ascii="Segoe UI Light" w:hAnsi="Segoe UI Light" w:cs="Segoe UI"/>
                <w:b/>
                <w:sz w:val="20"/>
                <w:szCs w:val="20"/>
              </w:rPr>
            </w:pPr>
            <w:r w:rsidRPr="0020655F">
              <w:rPr>
                <w:rFonts w:ascii="Segoe UI Light" w:hAnsi="Segoe UI Light" w:cs="Segoe UI"/>
                <w:b/>
                <w:sz w:val="20"/>
                <w:szCs w:val="20"/>
              </w:rPr>
              <w:t>33.935.000,00</w:t>
            </w:r>
          </w:p>
        </w:tc>
        <w:tc>
          <w:tcPr>
            <w:tcW w:w="1842" w:type="dxa"/>
            <w:tcBorders>
              <w:top w:val="single" w:sz="4" w:space="0" w:color="auto"/>
              <w:left w:val="single" w:sz="4" w:space="0" w:color="auto"/>
              <w:bottom w:val="single" w:sz="4" w:space="0" w:color="auto"/>
              <w:right w:val="single" w:sz="4" w:space="0" w:color="auto"/>
            </w:tcBorders>
          </w:tcPr>
          <w:p w14:paraId="35435217" w14:textId="77777777" w:rsidR="00AB062D" w:rsidRPr="0020655F" w:rsidRDefault="00AB062D" w:rsidP="00AB062D">
            <w:pPr>
              <w:jc w:val="center"/>
              <w:rPr>
                <w:rFonts w:ascii="Segoe UI Light" w:hAnsi="Segoe UI Light" w:cs="Segoe UI"/>
                <w:b/>
                <w:sz w:val="20"/>
                <w:szCs w:val="20"/>
              </w:rPr>
            </w:pPr>
            <w:r w:rsidRPr="0020655F">
              <w:rPr>
                <w:rFonts w:ascii="Segoe UI Light" w:hAnsi="Segoe UI Light" w:cs="Segoe UI"/>
                <w:b/>
                <w:sz w:val="20"/>
                <w:szCs w:val="20"/>
              </w:rPr>
              <w:t>35.631.750,00</w:t>
            </w:r>
          </w:p>
        </w:tc>
        <w:tc>
          <w:tcPr>
            <w:tcW w:w="1843" w:type="dxa"/>
            <w:tcBorders>
              <w:top w:val="single" w:sz="4" w:space="0" w:color="auto"/>
              <w:left w:val="single" w:sz="4" w:space="0" w:color="auto"/>
              <w:bottom w:val="single" w:sz="4" w:space="0" w:color="auto"/>
              <w:right w:val="single" w:sz="4" w:space="0" w:color="auto"/>
            </w:tcBorders>
          </w:tcPr>
          <w:p w14:paraId="72B10CFA" w14:textId="77777777" w:rsidR="00AB062D" w:rsidRPr="0020655F" w:rsidRDefault="00AB062D" w:rsidP="00AB062D">
            <w:pPr>
              <w:jc w:val="center"/>
              <w:rPr>
                <w:rFonts w:ascii="Segoe UI Light" w:hAnsi="Segoe UI Light" w:cs="Segoe UI"/>
                <w:b/>
                <w:sz w:val="20"/>
                <w:szCs w:val="20"/>
              </w:rPr>
            </w:pPr>
            <w:r w:rsidRPr="0020655F">
              <w:rPr>
                <w:rFonts w:ascii="Segoe UI Light" w:hAnsi="Segoe UI Light" w:cs="Segoe UI"/>
                <w:b/>
                <w:sz w:val="20"/>
                <w:szCs w:val="20"/>
              </w:rPr>
              <w:t>37.413.340,00</w:t>
            </w:r>
          </w:p>
        </w:tc>
        <w:tc>
          <w:tcPr>
            <w:tcW w:w="1843" w:type="dxa"/>
            <w:tcBorders>
              <w:top w:val="single" w:sz="4" w:space="0" w:color="auto"/>
              <w:left w:val="single" w:sz="4" w:space="0" w:color="auto"/>
              <w:bottom w:val="single" w:sz="4" w:space="0" w:color="auto"/>
              <w:right w:val="single" w:sz="4" w:space="0" w:color="auto"/>
            </w:tcBorders>
          </w:tcPr>
          <w:p w14:paraId="0D4BBDBF" w14:textId="77777777" w:rsidR="00AB062D" w:rsidRPr="0020655F" w:rsidRDefault="00AB062D" w:rsidP="00AB062D">
            <w:pPr>
              <w:jc w:val="center"/>
              <w:rPr>
                <w:rFonts w:ascii="Segoe UI Light" w:hAnsi="Segoe UI Light" w:cs="Segoe UI"/>
                <w:b/>
                <w:sz w:val="20"/>
                <w:szCs w:val="20"/>
              </w:rPr>
            </w:pPr>
            <w:r w:rsidRPr="0020655F">
              <w:rPr>
                <w:rFonts w:ascii="Segoe UI Light" w:hAnsi="Segoe UI Light" w:cs="Segoe UI"/>
                <w:b/>
                <w:sz w:val="20"/>
                <w:szCs w:val="20"/>
              </w:rPr>
              <w:t>39.284.000,00</w:t>
            </w:r>
          </w:p>
        </w:tc>
      </w:tr>
    </w:tbl>
    <w:p w14:paraId="7A881181" w14:textId="77777777" w:rsidR="00117A90" w:rsidRPr="00E12EF4" w:rsidRDefault="00117A90" w:rsidP="008F32C7">
      <w:pPr>
        <w:jc w:val="both"/>
        <w:rPr>
          <w:rFonts w:ascii="Segoe UI Light" w:hAnsi="Segoe UI Light" w:cs="Segoe UI"/>
          <w:sz w:val="28"/>
          <w:szCs w:val="28"/>
        </w:rPr>
      </w:pPr>
    </w:p>
    <w:p w14:paraId="51147B06" w14:textId="742D409F" w:rsidR="0046003B" w:rsidRPr="00E12EF4" w:rsidRDefault="0046003B" w:rsidP="0020655F">
      <w:pPr>
        <w:ind w:firstLine="1418"/>
        <w:jc w:val="both"/>
        <w:rPr>
          <w:rFonts w:ascii="Segoe UI Light" w:hAnsi="Segoe UI Light" w:cs="Segoe UI"/>
          <w:sz w:val="28"/>
          <w:szCs w:val="28"/>
        </w:rPr>
      </w:pPr>
      <w:r w:rsidRPr="00E12EF4">
        <w:rPr>
          <w:rFonts w:ascii="Segoe UI Light" w:hAnsi="Segoe UI Light" w:cs="Segoe UI"/>
          <w:sz w:val="28"/>
          <w:szCs w:val="28"/>
        </w:rPr>
        <w:t>Avaliando as de</w:t>
      </w:r>
      <w:r w:rsidR="00BB1ABF" w:rsidRPr="00E12EF4">
        <w:rPr>
          <w:rFonts w:ascii="Segoe UI Light" w:hAnsi="Segoe UI Light" w:cs="Segoe UI"/>
          <w:sz w:val="28"/>
          <w:szCs w:val="28"/>
        </w:rPr>
        <w:t>spesas realizadas no ano de 201</w:t>
      </w:r>
      <w:r w:rsidR="00AB062D" w:rsidRPr="00E12EF4">
        <w:rPr>
          <w:rFonts w:ascii="Segoe UI Light" w:hAnsi="Segoe UI Light" w:cs="Segoe UI"/>
          <w:sz w:val="28"/>
          <w:szCs w:val="28"/>
        </w:rPr>
        <w:t>9</w:t>
      </w:r>
      <w:r w:rsidRPr="00E12EF4">
        <w:rPr>
          <w:rFonts w:ascii="Segoe UI Light" w:hAnsi="Segoe UI Light" w:cs="Segoe UI"/>
          <w:sz w:val="28"/>
          <w:szCs w:val="28"/>
        </w:rPr>
        <w:t>, e aque</w:t>
      </w:r>
      <w:r w:rsidR="00BB1ABF" w:rsidRPr="00E12EF4">
        <w:rPr>
          <w:rFonts w:ascii="Segoe UI Light" w:hAnsi="Segoe UI Light" w:cs="Segoe UI"/>
          <w:sz w:val="28"/>
          <w:szCs w:val="28"/>
        </w:rPr>
        <w:t xml:space="preserve">las fixadas para os anos </w:t>
      </w:r>
      <w:r w:rsidR="00AB062D" w:rsidRPr="00E12EF4">
        <w:rPr>
          <w:rFonts w:ascii="Segoe UI Light" w:hAnsi="Segoe UI Light" w:cs="Segoe UI"/>
          <w:sz w:val="28"/>
          <w:szCs w:val="28"/>
        </w:rPr>
        <w:t>seguintes</w:t>
      </w:r>
      <w:r w:rsidRPr="00E12EF4">
        <w:rPr>
          <w:rFonts w:ascii="Segoe UI Light" w:hAnsi="Segoe UI Light" w:cs="Segoe UI"/>
          <w:sz w:val="28"/>
          <w:szCs w:val="28"/>
        </w:rPr>
        <w:t xml:space="preserve">, conforme tabela acima, podemos concluir que o Município deverá ter </w:t>
      </w:r>
      <w:r w:rsidR="00667F41" w:rsidRPr="00E12EF4">
        <w:rPr>
          <w:rFonts w:ascii="Segoe UI Light" w:hAnsi="Segoe UI Light" w:cs="Segoe UI"/>
          <w:sz w:val="28"/>
          <w:szCs w:val="28"/>
        </w:rPr>
        <w:t>aumento</w:t>
      </w:r>
      <w:r w:rsidRPr="00E12EF4">
        <w:rPr>
          <w:rFonts w:ascii="Segoe UI Light" w:hAnsi="Segoe UI Light" w:cs="Segoe UI"/>
          <w:sz w:val="28"/>
          <w:szCs w:val="28"/>
        </w:rPr>
        <w:t xml:space="preserve"> no gasto com as despesas </w:t>
      </w:r>
      <w:r w:rsidR="00667F41" w:rsidRPr="00E12EF4">
        <w:rPr>
          <w:rFonts w:ascii="Segoe UI Light" w:hAnsi="Segoe UI Light" w:cs="Segoe UI"/>
          <w:sz w:val="28"/>
          <w:szCs w:val="28"/>
        </w:rPr>
        <w:t>de</w:t>
      </w:r>
      <w:r w:rsidRPr="00E12EF4">
        <w:rPr>
          <w:rFonts w:ascii="Segoe UI Light" w:hAnsi="Segoe UI Light" w:cs="Segoe UI"/>
          <w:sz w:val="28"/>
          <w:szCs w:val="28"/>
        </w:rPr>
        <w:t xml:space="preserve"> custeio.</w:t>
      </w:r>
    </w:p>
    <w:p w14:paraId="19C06415" w14:textId="07151936" w:rsidR="0046003B" w:rsidRPr="00E12EF4" w:rsidRDefault="0046003B" w:rsidP="0020655F">
      <w:pPr>
        <w:ind w:firstLine="1418"/>
        <w:jc w:val="both"/>
        <w:rPr>
          <w:rFonts w:ascii="Segoe UI Light" w:hAnsi="Segoe UI Light" w:cs="Segoe UI"/>
          <w:sz w:val="28"/>
          <w:szCs w:val="28"/>
        </w:rPr>
      </w:pPr>
      <w:r w:rsidRPr="00E12EF4">
        <w:rPr>
          <w:rFonts w:ascii="Segoe UI Light" w:hAnsi="Segoe UI Light" w:cs="Segoe UI"/>
          <w:sz w:val="28"/>
          <w:szCs w:val="28"/>
        </w:rPr>
        <w:t>Já a despesa com investimentos, fica clara a tendência da evolução do patrimônio público municipal.</w:t>
      </w:r>
    </w:p>
    <w:p w14:paraId="04CC3760" w14:textId="0201F77F" w:rsidR="00832D34" w:rsidRDefault="0046003B" w:rsidP="0020655F">
      <w:pPr>
        <w:autoSpaceDE w:val="0"/>
        <w:autoSpaceDN w:val="0"/>
        <w:adjustRightInd w:val="0"/>
        <w:spacing w:after="0" w:line="240" w:lineRule="auto"/>
        <w:ind w:firstLine="1418"/>
        <w:jc w:val="both"/>
        <w:rPr>
          <w:rFonts w:ascii="Segoe UI Light" w:hAnsi="Segoe UI Light" w:cs="Segoe UI"/>
          <w:sz w:val="28"/>
          <w:szCs w:val="28"/>
          <w:lang w:eastAsia="pt-BR"/>
        </w:rPr>
      </w:pPr>
      <w:r w:rsidRPr="00E12EF4">
        <w:rPr>
          <w:rFonts w:ascii="Segoe UI Light" w:hAnsi="Segoe UI Light" w:cs="Segoe UI"/>
          <w:sz w:val="28"/>
          <w:szCs w:val="28"/>
        </w:rPr>
        <w:t>É importante destacar qu</w:t>
      </w:r>
      <w:r w:rsidR="00095D19" w:rsidRPr="00E12EF4">
        <w:rPr>
          <w:rFonts w:ascii="Segoe UI Light" w:hAnsi="Segoe UI Light" w:cs="Segoe UI"/>
          <w:sz w:val="28"/>
          <w:szCs w:val="28"/>
        </w:rPr>
        <w:t xml:space="preserve">e </w:t>
      </w:r>
      <w:r w:rsidR="001C3780" w:rsidRPr="00E12EF4">
        <w:rPr>
          <w:rFonts w:ascii="Segoe UI Light" w:hAnsi="Segoe UI Light" w:cs="Segoe UI"/>
          <w:sz w:val="28"/>
          <w:szCs w:val="28"/>
        </w:rPr>
        <w:t>as previsões anuais de receita obedecem às</w:t>
      </w:r>
      <w:r w:rsidRPr="00E12EF4">
        <w:rPr>
          <w:rFonts w:ascii="Segoe UI Light" w:hAnsi="Segoe UI Light" w:cs="Segoe UI"/>
          <w:sz w:val="28"/>
          <w:szCs w:val="28"/>
        </w:rPr>
        <w:t xml:space="preserve"> diretrizes nacionais, quando adotam números estimados para o PIB N</w:t>
      </w:r>
      <w:r w:rsidR="001C3780" w:rsidRPr="00E12EF4">
        <w:rPr>
          <w:rFonts w:ascii="Segoe UI Light" w:hAnsi="Segoe UI Light" w:cs="Segoe UI"/>
          <w:sz w:val="28"/>
          <w:szCs w:val="28"/>
        </w:rPr>
        <w:t>acional a s</w:t>
      </w:r>
      <w:r w:rsidR="00BB0403" w:rsidRPr="00E12EF4">
        <w:rPr>
          <w:rFonts w:ascii="Segoe UI Light" w:hAnsi="Segoe UI Light" w:cs="Segoe UI"/>
          <w:sz w:val="28"/>
          <w:szCs w:val="28"/>
        </w:rPr>
        <w:t xml:space="preserve">er </w:t>
      </w:r>
      <w:r w:rsidR="00832D34" w:rsidRPr="00E12EF4">
        <w:rPr>
          <w:rFonts w:ascii="Segoe UI Light" w:hAnsi="Segoe UI Light" w:cs="Segoe UI"/>
          <w:sz w:val="28"/>
          <w:szCs w:val="28"/>
        </w:rPr>
        <w:t xml:space="preserve">registrado em 2020 e previsão para o ano de 2021, adotando a variação </w:t>
      </w:r>
      <w:r w:rsidR="00832D34" w:rsidRPr="00E12EF4">
        <w:rPr>
          <w:rFonts w:ascii="Segoe UI Light" w:hAnsi="Segoe UI Light" w:cs="Segoe UI"/>
          <w:sz w:val="28"/>
          <w:szCs w:val="28"/>
          <w:lang w:eastAsia="pt-BR"/>
        </w:rPr>
        <w:t xml:space="preserve">do índice apurado para as transferências constitucionais oriundas do ICMS e FPM (principais receitas), a tendência do mercado para novos nichos de investimentos, a situação fiscal da União e do Estado do Rio Grande do Norte para que possam implementar mecanismos de arrecadações </w:t>
      </w:r>
      <w:r w:rsidR="00832D34" w:rsidRPr="00E12EF4">
        <w:rPr>
          <w:rFonts w:ascii="Segoe UI Light" w:hAnsi="Segoe UI Light" w:cs="Segoe UI"/>
          <w:sz w:val="28"/>
          <w:szCs w:val="28"/>
          <w:lang w:eastAsia="pt-BR"/>
        </w:rPr>
        <w:lastRenderedPageBreak/>
        <w:t>extras aos entes públicos municipais e que haja programações para novas transferências no exercício que se iniciará; enfim, um quadro fiscal mais satisfatório que nos permita estimar receitas justas com a garantia do pagamento das despesas de custeio e Investimentos.</w:t>
      </w:r>
    </w:p>
    <w:p w14:paraId="62E651AA" w14:textId="77777777" w:rsidR="0020655F" w:rsidRDefault="00832D34" w:rsidP="0020655F">
      <w:pPr>
        <w:ind w:firstLine="1418"/>
        <w:jc w:val="both"/>
        <w:rPr>
          <w:rFonts w:ascii="Segoe UI Light" w:hAnsi="Segoe UI Light" w:cs="Segoe UI"/>
          <w:sz w:val="28"/>
          <w:szCs w:val="28"/>
        </w:rPr>
      </w:pPr>
      <w:r w:rsidRPr="00E12EF4">
        <w:rPr>
          <w:rFonts w:ascii="Segoe UI Light" w:hAnsi="Segoe UI Light" w:cs="Segoe UI"/>
          <w:sz w:val="28"/>
          <w:szCs w:val="28"/>
        </w:rPr>
        <w:t>Vejamos as receitas arrecadadas e as previsões para os próximos exercícios.</w:t>
      </w:r>
    </w:p>
    <w:p w14:paraId="598B351E" w14:textId="4B9558F5" w:rsidR="00832D34" w:rsidRPr="0020655F" w:rsidRDefault="00832D34" w:rsidP="0020655F">
      <w:pPr>
        <w:ind w:firstLine="1418"/>
        <w:jc w:val="right"/>
        <w:rPr>
          <w:rFonts w:ascii="Segoe UI Light" w:hAnsi="Segoe UI Light" w:cs="Segoe UI"/>
          <w:sz w:val="20"/>
          <w:szCs w:val="20"/>
        </w:rPr>
      </w:pPr>
      <w:r w:rsidRPr="00E12EF4">
        <w:rPr>
          <w:rFonts w:ascii="Segoe UI Light" w:hAnsi="Segoe UI Light" w:cs="Segoe UI"/>
          <w:sz w:val="28"/>
          <w:szCs w:val="28"/>
        </w:rPr>
        <w:t xml:space="preserve">                                                                                                       </w:t>
      </w:r>
      <w:r w:rsidRPr="0020655F">
        <w:rPr>
          <w:rFonts w:ascii="Segoe UI Light" w:hAnsi="Segoe UI Light" w:cs="Segoe UI"/>
          <w:sz w:val="20"/>
          <w:szCs w:val="20"/>
        </w:rPr>
        <w:t>R$ 1,00</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1417"/>
        <w:gridCol w:w="1418"/>
        <w:gridCol w:w="1417"/>
        <w:gridCol w:w="1701"/>
        <w:gridCol w:w="1701"/>
      </w:tblGrid>
      <w:tr w:rsidR="00832D34" w:rsidRPr="0020655F" w14:paraId="27FF0529" w14:textId="77777777" w:rsidTr="008E0378">
        <w:tc>
          <w:tcPr>
            <w:tcW w:w="1701" w:type="dxa"/>
            <w:tcBorders>
              <w:top w:val="single" w:sz="4" w:space="0" w:color="auto"/>
              <w:left w:val="single" w:sz="4" w:space="0" w:color="auto"/>
              <w:bottom w:val="single" w:sz="4" w:space="0" w:color="auto"/>
              <w:right w:val="single" w:sz="4" w:space="0" w:color="auto"/>
            </w:tcBorders>
          </w:tcPr>
          <w:p w14:paraId="4C819FF5" w14:textId="77777777" w:rsidR="00832D34" w:rsidRPr="0020655F" w:rsidRDefault="00832D34" w:rsidP="008E0378">
            <w:pPr>
              <w:jc w:val="center"/>
              <w:rPr>
                <w:rFonts w:ascii="Segoe UI Light" w:hAnsi="Segoe UI Light" w:cs="Segoe UI"/>
                <w:b/>
                <w:sz w:val="20"/>
                <w:szCs w:val="20"/>
              </w:rPr>
            </w:pPr>
            <w:r w:rsidRPr="0020655F">
              <w:rPr>
                <w:rFonts w:ascii="Segoe UI Light" w:hAnsi="Segoe UI Light" w:cs="Segoe UI"/>
                <w:b/>
                <w:sz w:val="20"/>
                <w:szCs w:val="20"/>
              </w:rPr>
              <w:t>Discriminação</w:t>
            </w:r>
          </w:p>
        </w:tc>
        <w:tc>
          <w:tcPr>
            <w:tcW w:w="1418" w:type="dxa"/>
            <w:tcBorders>
              <w:top w:val="single" w:sz="4" w:space="0" w:color="auto"/>
              <w:left w:val="single" w:sz="4" w:space="0" w:color="auto"/>
              <w:bottom w:val="single" w:sz="4" w:space="0" w:color="auto"/>
              <w:right w:val="single" w:sz="4" w:space="0" w:color="auto"/>
            </w:tcBorders>
          </w:tcPr>
          <w:p w14:paraId="23E25A10" w14:textId="77777777" w:rsidR="00832D34" w:rsidRPr="0020655F" w:rsidRDefault="00832D34" w:rsidP="008E0378">
            <w:pPr>
              <w:jc w:val="center"/>
              <w:rPr>
                <w:rFonts w:ascii="Segoe UI Light" w:hAnsi="Segoe UI Light" w:cs="Segoe UI"/>
                <w:b/>
                <w:sz w:val="20"/>
                <w:szCs w:val="20"/>
              </w:rPr>
            </w:pPr>
            <w:r w:rsidRPr="0020655F">
              <w:rPr>
                <w:rFonts w:ascii="Segoe UI Light" w:hAnsi="Segoe UI Light" w:cs="Segoe UI"/>
                <w:b/>
                <w:sz w:val="20"/>
                <w:szCs w:val="20"/>
              </w:rPr>
              <w:t>2018</w:t>
            </w:r>
          </w:p>
        </w:tc>
        <w:tc>
          <w:tcPr>
            <w:tcW w:w="1417" w:type="dxa"/>
            <w:tcBorders>
              <w:top w:val="single" w:sz="4" w:space="0" w:color="auto"/>
              <w:left w:val="single" w:sz="4" w:space="0" w:color="auto"/>
              <w:bottom w:val="single" w:sz="4" w:space="0" w:color="auto"/>
              <w:right w:val="single" w:sz="4" w:space="0" w:color="auto"/>
            </w:tcBorders>
          </w:tcPr>
          <w:p w14:paraId="3DA5EC68" w14:textId="77777777" w:rsidR="00832D34" w:rsidRPr="0020655F" w:rsidRDefault="00832D34" w:rsidP="008E0378">
            <w:pPr>
              <w:jc w:val="center"/>
              <w:rPr>
                <w:rFonts w:ascii="Segoe UI Light" w:hAnsi="Segoe UI Light" w:cs="Segoe UI"/>
                <w:b/>
                <w:sz w:val="20"/>
                <w:szCs w:val="20"/>
              </w:rPr>
            </w:pPr>
            <w:r w:rsidRPr="0020655F">
              <w:rPr>
                <w:rFonts w:ascii="Segoe UI Light" w:hAnsi="Segoe UI Light" w:cs="Segoe UI"/>
                <w:b/>
                <w:sz w:val="20"/>
                <w:szCs w:val="20"/>
              </w:rPr>
              <w:t>2019</w:t>
            </w:r>
          </w:p>
        </w:tc>
        <w:tc>
          <w:tcPr>
            <w:tcW w:w="1418" w:type="dxa"/>
            <w:tcBorders>
              <w:top w:val="single" w:sz="4" w:space="0" w:color="auto"/>
              <w:left w:val="single" w:sz="4" w:space="0" w:color="auto"/>
              <w:bottom w:val="single" w:sz="4" w:space="0" w:color="auto"/>
              <w:right w:val="single" w:sz="4" w:space="0" w:color="auto"/>
            </w:tcBorders>
          </w:tcPr>
          <w:p w14:paraId="216B2E65" w14:textId="77777777" w:rsidR="00832D34" w:rsidRPr="0020655F" w:rsidRDefault="00832D34" w:rsidP="008E0378">
            <w:pPr>
              <w:jc w:val="center"/>
              <w:rPr>
                <w:rFonts w:ascii="Segoe UI Light" w:hAnsi="Segoe UI Light" w:cs="Segoe UI"/>
                <w:b/>
                <w:sz w:val="20"/>
                <w:szCs w:val="20"/>
              </w:rPr>
            </w:pPr>
            <w:r w:rsidRPr="0020655F">
              <w:rPr>
                <w:rFonts w:ascii="Segoe UI Light" w:hAnsi="Segoe UI Light" w:cs="Segoe UI"/>
                <w:b/>
                <w:sz w:val="20"/>
                <w:szCs w:val="20"/>
              </w:rPr>
              <w:t>2020</w:t>
            </w:r>
          </w:p>
        </w:tc>
        <w:tc>
          <w:tcPr>
            <w:tcW w:w="1417" w:type="dxa"/>
            <w:tcBorders>
              <w:top w:val="single" w:sz="4" w:space="0" w:color="auto"/>
              <w:left w:val="single" w:sz="4" w:space="0" w:color="auto"/>
              <w:bottom w:val="single" w:sz="4" w:space="0" w:color="auto"/>
              <w:right w:val="single" w:sz="4" w:space="0" w:color="auto"/>
            </w:tcBorders>
          </w:tcPr>
          <w:p w14:paraId="27DF9FA6" w14:textId="77777777" w:rsidR="00832D34" w:rsidRPr="0020655F" w:rsidRDefault="00832D34" w:rsidP="008E0378">
            <w:pPr>
              <w:jc w:val="center"/>
              <w:rPr>
                <w:rFonts w:ascii="Segoe UI Light" w:hAnsi="Segoe UI Light" w:cs="Segoe UI"/>
                <w:b/>
                <w:sz w:val="20"/>
                <w:szCs w:val="20"/>
              </w:rPr>
            </w:pPr>
            <w:r w:rsidRPr="0020655F">
              <w:rPr>
                <w:rFonts w:ascii="Segoe UI Light" w:hAnsi="Segoe UI Light" w:cs="Segoe UI"/>
                <w:b/>
                <w:sz w:val="20"/>
                <w:szCs w:val="20"/>
              </w:rPr>
              <w:t>2021</w:t>
            </w:r>
          </w:p>
        </w:tc>
        <w:tc>
          <w:tcPr>
            <w:tcW w:w="1701" w:type="dxa"/>
            <w:tcBorders>
              <w:top w:val="single" w:sz="4" w:space="0" w:color="auto"/>
              <w:left w:val="single" w:sz="4" w:space="0" w:color="auto"/>
              <w:bottom w:val="single" w:sz="4" w:space="0" w:color="auto"/>
              <w:right w:val="single" w:sz="4" w:space="0" w:color="auto"/>
            </w:tcBorders>
          </w:tcPr>
          <w:p w14:paraId="48FC7DAB" w14:textId="77777777" w:rsidR="00832D34" w:rsidRPr="0020655F" w:rsidRDefault="00832D34" w:rsidP="008E0378">
            <w:pPr>
              <w:jc w:val="center"/>
              <w:rPr>
                <w:rFonts w:ascii="Segoe UI Light" w:hAnsi="Segoe UI Light" w:cs="Segoe UI"/>
                <w:b/>
                <w:sz w:val="20"/>
                <w:szCs w:val="20"/>
              </w:rPr>
            </w:pPr>
            <w:r w:rsidRPr="0020655F">
              <w:rPr>
                <w:rFonts w:ascii="Segoe UI Light" w:hAnsi="Segoe UI Light" w:cs="Segoe UI"/>
                <w:b/>
                <w:sz w:val="20"/>
                <w:szCs w:val="20"/>
              </w:rPr>
              <w:t>2022</w:t>
            </w:r>
          </w:p>
        </w:tc>
        <w:tc>
          <w:tcPr>
            <w:tcW w:w="1701" w:type="dxa"/>
            <w:tcBorders>
              <w:top w:val="single" w:sz="4" w:space="0" w:color="auto"/>
              <w:left w:val="single" w:sz="4" w:space="0" w:color="auto"/>
              <w:bottom w:val="single" w:sz="4" w:space="0" w:color="auto"/>
              <w:right w:val="single" w:sz="4" w:space="0" w:color="auto"/>
            </w:tcBorders>
          </w:tcPr>
          <w:p w14:paraId="196DE536" w14:textId="77777777" w:rsidR="00832D34" w:rsidRPr="0020655F" w:rsidRDefault="00832D34" w:rsidP="008E0378">
            <w:pPr>
              <w:jc w:val="center"/>
              <w:rPr>
                <w:rFonts w:ascii="Segoe UI Light" w:hAnsi="Segoe UI Light" w:cs="Segoe UI"/>
                <w:b/>
                <w:sz w:val="20"/>
                <w:szCs w:val="20"/>
              </w:rPr>
            </w:pPr>
            <w:r w:rsidRPr="0020655F">
              <w:rPr>
                <w:rFonts w:ascii="Segoe UI Light" w:hAnsi="Segoe UI Light" w:cs="Segoe UI"/>
                <w:b/>
                <w:sz w:val="20"/>
                <w:szCs w:val="20"/>
              </w:rPr>
              <w:t>2023</w:t>
            </w:r>
          </w:p>
        </w:tc>
      </w:tr>
      <w:tr w:rsidR="00832D34" w:rsidRPr="0020655F" w14:paraId="5B28B2DE" w14:textId="77777777" w:rsidTr="008E0378">
        <w:tc>
          <w:tcPr>
            <w:tcW w:w="1701" w:type="dxa"/>
            <w:tcBorders>
              <w:top w:val="single" w:sz="4" w:space="0" w:color="auto"/>
              <w:left w:val="single" w:sz="4" w:space="0" w:color="auto"/>
              <w:bottom w:val="single" w:sz="4" w:space="0" w:color="auto"/>
              <w:right w:val="single" w:sz="4" w:space="0" w:color="auto"/>
            </w:tcBorders>
          </w:tcPr>
          <w:p w14:paraId="7D75C6BD" w14:textId="77777777" w:rsidR="00832D34" w:rsidRPr="0020655F" w:rsidRDefault="00832D34" w:rsidP="008E0378">
            <w:pPr>
              <w:jc w:val="center"/>
              <w:rPr>
                <w:rFonts w:ascii="Segoe UI Light" w:hAnsi="Segoe UI Light" w:cs="Segoe UI"/>
                <w:sz w:val="20"/>
                <w:szCs w:val="20"/>
              </w:rPr>
            </w:pPr>
            <w:r w:rsidRPr="0020655F">
              <w:rPr>
                <w:rFonts w:ascii="Segoe UI Light" w:hAnsi="Segoe UI Light" w:cs="Segoe UI"/>
                <w:sz w:val="20"/>
                <w:szCs w:val="20"/>
              </w:rPr>
              <w:t>Receitas Totais</w:t>
            </w:r>
          </w:p>
        </w:tc>
        <w:tc>
          <w:tcPr>
            <w:tcW w:w="1418" w:type="dxa"/>
            <w:tcBorders>
              <w:top w:val="single" w:sz="4" w:space="0" w:color="auto"/>
              <w:left w:val="single" w:sz="4" w:space="0" w:color="auto"/>
              <w:bottom w:val="single" w:sz="4" w:space="0" w:color="auto"/>
              <w:right w:val="single" w:sz="4" w:space="0" w:color="auto"/>
            </w:tcBorders>
          </w:tcPr>
          <w:p w14:paraId="2A56407D" w14:textId="77777777" w:rsidR="00832D34" w:rsidRPr="0020655F" w:rsidRDefault="00832D34" w:rsidP="008E0378">
            <w:pPr>
              <w:jc w:val="center"/>
              <w:rPr>
                <w:rFonts w:ascii="Segoe UI Light" w:hAnsi="Segoe UI Light" w:cs="Segoe UI"/>
                <w:sz w:val="20"/>
                <w:szCs w:val="20"/>
              </w:rPr>
            </w:pPr>
            <w:r w:rsidRPr="0020655F">
              <w:rPr>
                <w:rFonts w:ascii="Segoe UI Light" w:hAnsi="Segoe UI Light" w:cs="Segoe UI"/>
                <w:sz w:val="20"/>
                <w:szCs w:val="20"/>
              </w:rPr>
              <w:t>30.956.173,31</w:t>
            </w:r>
          </w:p>
        </w:tc>
        <w:tc>
          <w:tcPr>
            <w:tcW w:w="1417" w:type="dxa"/>
            <w:tcBorders>
              <w:top w:val="single" w:sz="4" w:space="0" w:color="auto"/>
              <w:left w:val="single" w:sz="4" w:space="0" w:color="auto"/>
              <w:bottom w:val="single" w:sz="4" w:space="0" w:color="auto"/>
              <w:right w:val="single" w:sz="4" w:space="0" w:color="auto"/>
            </w:tcBorders>
          </w:tcPr>
          <w:p w14:paraId="49F4D0C1" w14:textId="77777777" w:rsidR="00832D34" w:rsidRPr="0020655F" w:rsidRDefault="00832D34" w:rsidP="008E0378">
            <w:pPr>
              <w:jc w:val="center"/>
              <w:rPr>
                <w:rFonts w:ascii="Segoe UI Light" w:hAnsi="Segoe UI Light" w:cs="Segoe UI"/>
                <w:sz w:val="20"/>
                <w:szCs w:val="20"/>
              </w:rPr>
            </w:pPr>
            <w:r w:rsidRPr="0020655F">
              <w:rPr>
                <w:rFonts w:ascii="Segoe UI Light" w:hAnsi="Segoe UI Light" w:cs="Segoe UI"/>
                <w:sz w:val="20"/>
                <w:szCs w:val="20"/>
              </w:rPr>
              <w:t>33.118.235,34</w:t>
            </w:r>
          </w:p>
        </w:tc>
        <w:tc>
          <w:tcPr>
            <w:tcW w:w="1418" w:type="dxa"/>
            <w:tcBorders>
              <w:top w:val="single" w:sz="4" w:space="0" w:color="auto"/>
              <w:left w:val="single" w:sz="4" w:space="0" w:color="auto"/>
              <w:bottom w:val="single" w:sz="4" w:space="0" w:color="auto"/>
              <w:right w:val="single" w:sz="4" w:space="0" w:color="auto"/>
            </w:tcBorders>
          </w:tcPr>
          <w:p w14:paraId="4FF951AE" w14:textId="77777777" w:rsidR="00832D34" w:rsidRPr="0020655F" w:rsidRDefault="00832D34" w:rsidP="008E0378">
            <w:pPr>
              <w:jc w:val="center"/>
              <w:rPr>
                <w:rFonts w:ascii="Segoe UI Light" w:hAnsi="Segoe UI Light" w:cs="Segoe UI"/>
                <w:sz w:val="20"/>
                <w:szCs w:val="20"/>
              </w:rPr>
            </w:pPr>
            <w:r w:rsidRPr="0020655F">
              <w:rPr>
                <w:rFonts w:ascii="Segoe UI Light" w:hAnsi="Segoe UI Light" w:cs="Segoe UI"/>
                <w:sz w:val="20"/>
                <w:szCs w:val="20"/>
              </w:rPr>
              <w:t>34.770.000,00</w:t>
            </w:r>
          </w:p>
        </w:tc>
        <w:tc>
          <w:tcPr>
            <w:tcW w:w="1417" w:type="dxa"/>
            <w:tcBorders>
              <w:top w:val="single" w:sz="4" w:space="0" w:color="auto"/>
              <w:left w:val="single" w:sz="4" w:space="0" w:color="auto"/>
              <w:bottom w:val="single" w:sz="4" w:space="0" w:color="auto"/>
              <w:right w:val="single" w:sz="4" w:space="0" w:color="auto"/>
            </w:tcBorders>
          </w:tcPr>
          <w:p w14:paraId="2ABF6AB0" w14:textId="77777777" w:rsidR="00832D34" w:rsidRPr="0020655F" w:rsidRDefault="00832D34" w:rsidP="008E0378">
            <w:pPr>
              <w:jc w:val="center"/>
              <w:rPr>
                <w:rFonts w:ascii="Segoe UI Light" w:hAnsi="Segoe UI Light" w:cs="Segoe UI"/>
                <w:sz w:val="20"/>
                <w:szCs w:val="20"/>
              </w:rPr>
            </w:pPr>
            <w:r w:rsidRPr="0020655F">
              <w:rPr>
                <w:rFonts w:ascii="Segoe UI Light" w:hAnsi="Segoe UI Light" w:cs="Segoe UI"/>
                <w:sz w:val="20"/>
                <w:szCs w:val="20"/>
              </w:rPr>
              <w:t>36.508.500,00</w:t>
            </w:r>
          </w:p>
        </w:tc>
        <w:tc>
          <w:tcPr>
            <w:tcW w:w="1701" w:type="dxa"/>
            <w:tcBorders>
              <w:top w:val="single" w:sz="4" w:space="0" w:color="auto"/>
              <w:left w:val="single" w:sz="4" w:space="0" w:color="auto"/>
              <w:bottom w:val="single" w:sz="4" w:space="0" w:color="auto"/>
              <w:right w:val="single" w:sz="4" w:space="0" w:color="auto"/>
            </w:tcBorders>
          </w:tcPr>
          <w:p w14:paraId="0C6C99B0" w14:textId="77777777" w:rsidR="00832D34" w:rsidRPr="0020655F" w:rsidRDefault="00832D34" w:rsidP="008E0378">
            <w:pPr>
              <w:jc w:val="center"/>
              <w:rPr>
                <w:rFonts w:ascii="Segoe UI Light" w:hAnsi="Segoe UI Light" w:cs="Segoe UI"/>
                <w:sz w:val="20"/>
                <w:szCs w:val="20"/>
              </w:rPr>
            </w:pPr>
            <w:r w:rsidRPr="0020655F">
              <w:rPr>
                <w:rFonts w:ascii="Segoe UI Light" w:hAnsi="Segoe UI Light" w:cs="Segoe UI"/>
                <w:sz w:val="20"/>
                <w:szCs w:val="20"/>
              </w:rPr>
              <w:t>38.333.925,00</w:t>
            </w:r>
          </w:p>
        </w:tc>
        <w:tc>
          <w:tcPr>
            <w:tcW w:w="1701" w:type="dxa"/>
            <w:tcBorders>
              <w:top w:val="single" w:sz="4" w:space="0" w:color="auto"/>
              <w:left w:val="single" w:sz="4" w:space="0" w:color="auto"/>
              <w:bottom w:val="single" w:sz="4" w:space="0" w:color="auto"/>
              <w:right w:val="single" w:sz="4" w:space="0" w:color="auto"/>
            </w:tcBorders>
          </w:tcPr>
          <w:p w14:paraId="3D50ADCF" w14:textId="77777777" w:rsidR="00832D34" w:rsidRPr="0020655F" w:rsidRDefault="00832D34" w:rsidP="008E0378">
            <w:pPr>
              <w:jc w:val="center"/>
              <w:rPr>
                <w:rFonts w:ascii="Segoe UI Light" w:hAnsi="Segoe UI Light" w:cs="Segoe UI"/>
                <w:sz w:val="20"/>
                <w:szCs w:val="20"/>
              </w:rPr>
            </w:pPr>
            <w:r w:rsidRPr="0020655F">
              <w:rPr>
                <w:rFonts w:ascii="Segoe UI Light" w:hAnsi="Segoe UI Light" w:cs="Segoe UI"/>
                <w:sz w:val="20"/>
                <w:szCs w:val="20"/>
              </w:rPr>
              <w:t>40.250.620,00</w:t>
            </w:r>
          </w:p>
        </w:tc>
      </w:tr>
    </w:tbl>
    <w:p w14:paraId="4362D23A" w14:textId="77777777" w:rsidR="00832D34" w:rsidRPr="0020655F" w:rsidRDefault="00832D34" w:rsidP="00832D34">
      <w:pPr>
        <w:jc w:val="both"/>
        <w:rPr>
          <w:rFonts w:ascii="Segoe UI Light" w:hAnsi="Segoe UI Light" w:cs="Segoe UI"/>
          <w:sz w:val="20"/>
          <w:szCs w:val="20"/>
        </w:rPr>
      </w:pPr>
    </w:p>
    <w:p w14:paraId="4127E445" w14:textId="49A4F33C" w:rsidR="006B595E" w:rsidRPr="00E12EF4" w:rsidRDefault="006B595E" w:rsidP="0020655F">
      <w:pPr>
        <w:ind w:firstLine="1418"/>
        <w:jc w:val="both"/>
        <w:rPr>
          <w:rFonts w:ascii="Segoe UI Light" w:hAnsi="Segoe UI Light" w:cs="Segoe UI"/>
          <w:sz w:val="28"/>
          <w:szCs w:val="28"/>
        </w:rPr>
      </w:pPr>
      <w:r w:rsidRPr="00E12EF4">
        <w:rPr>
          <w:rFonts w:ascii="Segoe UI Light" w:hAnsi="Segoe UI Light" w:cs="Segoe UI"/>
          <w:sz w:val="28"/>
          <w:szCs w:val="28"/>
        </w:rPr>
        <w:t>No que se refere aos resultados nominal e primário, e as dívidas de curto prazo e fundada, para os anos de 20</w:t>
      </w:r>
      <w:r w:rsidR="00832D34" w:rsidRPr="00E12EF4">
        <w:rPr>
          <w:rFonts w:ascii="Segoe UI Light" w:hAnsi="Segoe UI Light" w:cs="Segoe UI"/>
          <w:sz w:val="28"/>
          <w:szCs w:val="28"/>
        </w:rPr>
        <w:t>20, 2021, 2022</w:t>
      </w:r>
      <w:r w:rsidRPr="00E12EF4">
        <w:rPr>
          <w:rFonts w:ascii="Segoe UI Light" w:hAnsi="Segoe UI Light" w:cs="Segoe UI"/>
          <w:sz w:val="28"/>
          <w:szCs w:val="28"/>
        </w:rPr>
        <w:t xml:space="preserve"> e 20</w:t>
      </w:r>
      <w:r w:rsidR="00832D34" w:rsidRPr="00E12EF4">
        <w:rPr>
          <w:rFonts w:ascii="Segoe UI Light" w:hAnsi="Segoe UI Light" w:cs="Segoe UI"/>
          <w:sz w:val="28"/>
          <w:szCs w:val="28"/>
        </w:rPr>
        <w:t>23</w:t>
      </w:r>
      <w:r w:rsidRPr="00E12EF4">
        <w:rPr>
          <w:rFonts w:ascii="Segoe UI Light" w:hAnsi="Segoe UI Light" w:cs="Segoe UI"/>
          <w:sz w:val="28"/>
          <w:szCs w:val="28"/>
        </w:rPr>
        <w:t>, teremos os números demonstrados a seguir:</w:t>
      </w:r>
    </w:p>
    <w:p w14:paraId="2003971F" w14:textId="77777777" w:rsidR="00C71062" w:rsidRPr="0020655F" w:rsidRDefault="00C71062" w:rsidP="00C71062">
      <w:pPr>
        <w:ind w:firstLine="1418"/>
        <w:jc w:val="right"/>
        <w:rPr>
          <w:rFonts w:ascii="Segoe UI Light" w:hAnsi="Segoe UI Light" w:cs="Segoe UI"/>
          <w:sz w:val="20"/>
          <w:szCs w:val="20"/>
        </w:rPr>
      </w:pPr>
      <w:r w:rsidRPr="0020655F">
        <w:rPr>
          <w:rFonts w:ascii="Segoe UI Light" w:hAnsi="Segoe UI Light" w:cs="Segoe UI"/>
          <w:sz w:val="20"/>
          <w:szCs w:val="20"/>
        </w:rPr>
        <w:t>R$ 1,00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534"/>
        <w:gridCol w:w="1533"/>
        <w:gridCol w:w="1380"/>
        <w:gridCol w:w="1410"/>
        <w:gridCol w:w="1411"/>
      </w:tblGrid>
      <w:tr w:rsidR="00DA1FFD" w:rsidRPr="0020655F" w14:paraId="42214784" w14:textId="77777777" w:rsidTr="00C71062">
        <w:tc>
          <w:tcPr>
            <w:tcW w:w="2088" w:type="dxa"/>
            <w:shd w:val="clear" w:color="auto" w:fill="auto"/>
          </w:tcPr>
          <w:p w14:paraId="1B848867" w14:textId="77777777" w:rsidR="00667F41" w:rsidRPr="0020655F" w:rsidRDefault="00667F41" w:rsidP="00E20E5C">
            <w:pPr>
              <w:jc w:val="both"/>
              <w:rPr>
                <w:rFonts w:ascii="Segoe UI Light" w:hAnsi="Segoe UI Light" w:cs="Segoe UI"/>
                <w:b/>
                <w:sz w:val="20"/>
                <w:szCs w:val="20"/>
              </w:rPr>
            </w:pPr>
            <w:r w:rsidRPr="0020655F">
              <w:rPr>
                <w:rFonts w:ascii="Segoe UI Light" w:hAnsi="Segoe UI Light" w:cs="Segoe UI"/>
                <w:b/>
                <w:sz w:val="20"/>
                <w:szCs w:val="20"/>
              </w:rPr>
              <w:t>Resultado e Previsões</w:t>
            </w:r>
          </w:p>
        </w:tc>
        <w:tc>
          <w:tcPr>
            <w:tcW w:w="1534" w:type="dxa"/>
            <w:shd w:val="clear" w:color="auto" w:fill="auto"/>
          </w:tcPr>
          <w:p w14:paraId="4671A5B8" w14:textId="77777777" w:rsidR="00667F41" w:rsidRPr="0020655F" w:rsidRDefault="00A4545C" w:rsidP="00512094">
            <w:pPr>
              <w:jc w:val="center"/>
              <w:rPr>
                <w:rFonts w:ascii="Segoe UI Light" w:hAnsi="Segoe UI Light" w:cs="Segoe UI"/>
                <w:b/>
                <w:sz w:val="20"/>
                <w:szCs w:val="20"/>
              </w:rPr>
            </w:pPr>
            <w:r w:rsidRPr="0020655F">
              <w:rPr>
                <w:rFonts w:ascii="Segoe UI Light" w:hAnsi="Segoe UI Light" w:cs="Segoe UI"/>
                <w:b/>
                <w:sz w:val="20"/>
                <w:szCs w:val="20"/>
              </w:rPr>
              <w:t>2019</w:t>
            </w:r>
          </w:p>
        </w:tc>
        <w:tc>
          <w:tcPr>
            <w:tcW w:w="1533" w:type="dxa"/>
            <w:shd w:val="clear" w:color="auto" w:fill="auto"/>
          </w:tcPr>
          <w:p w14:paraId="10EF5691" w14:textId="77777777" w:rsidR="00667F41" w:rsidRPr="0020655F" w:rsidRDefault="00A4545C" w:rsidP="00512094">
            <w:pPr>
              <w:jc w:val="center"/>
              <w:rPr>
                <w:rFonts w:ascii="Segoe UI Light" w:hAnsi="Segoe UI Light" w:cs="Segoe UI"/>
                <w:b/>
                <w:sz w:val="20"/>
                <w:szCs w:val="20"/>
              </w:rPr>
            </w:pPr>
            <w:r w:rsidRPr="0020655F">
              <w:rPr>
                <w:rFonts w:ascii="Segoe UI Light" w:hAnsi="Segoe UI Light" w:cs="Segoe UI"/>
                <w:b/>
                <w:sz w:val="20"/>
                <w:szCs w:val="20"/>
              </w:rPr>
              <w:t>2020</w:t>
            </w:r>
          </w:p>
        </w:tc>
        <w:tc>
          <w:tcPr>
            <w:tcW w:w="1380" w:type="dxa"/>
            <w:shd w:val="clear" w:color="auto" w:fill="auto"/>
          </w:tcPr>
          <w:p w14:paraId="48D8C088" w14:textId="77777777" w:rsidR="00667F41" w:rsidRPr="0020655F" w:rsidRDefault="00A4545C" w:rsidP="00512094">
            <w:pPr>
              <w:jc w:val="center"/>
              <w:rPr>
                <w:rFonts w:ascii="Segoe UI Light" w:hAnsi="Segoe UI Light" w:cs="Segoe UI"/>
                <w:b/>
                <w:sz w:val="20"/>
                <w:szCs w:val="20"/>
              </w:rPr>
            </w:pPr>
            <w:r w:rsidRPr="0020655F">
              <w:rPr>
                <w:rFonts w:ascii="Segoe UI Light" w:hAnsi="Segoe UI Light" w:cs="Segoe UI"/>
                <w:b/>
                <w:sz w:val="20"/>
                <w:szCs w:val="20"/>
              </w:rPr>
              <w:t>2021</w:t>
            </w:r>
          </w:p>
        </w:tc>
        <w:tc>
          <w:tcPr>
            <w:tcW w:w="1410" w:type="dxa"/>
          </w:tcPr>
          <w:p w14:paraId="3E5F02AA" w14:textId="77777777" w:rsidR="00667F41" w:rsidRPr="0020655F" w:rsidRDefault="00A4545C" w:rsidP="00512094">
            <w:pPr>
              <w:jc w:val="center"/>
              <w:rPr>
                <w:rFonts w:ascii="Segoe UI Light" w:hAnsi="Segoe UI Light" w:cs="Segoe UI"/>
                <w:b/>
                <w:sz w:val="20"/>
                <w:szCs w:val="20"/>
              </w:rPr>
            </w:pPr>
            <w:r w:rsidRPr="0020655F">
              <w:rPr>
                <w:rFonts w:ascii="Segoe UI Light" w:hAnsi="Segoe UI Light" w:cs="Segoe UI"/>
                <w:b/>
                <w:sz w:val="20"/>
                <w:szCs w:val="20"/>
              </w:rPr>
              <w:t>2022</w:t>
            </w:r>
          </w:p>
        </w:tc>
        <w:tc>
          <w:tcPr>
            <w:tcW w:w="1411" w:type="dxa"/>
          </w:tcPr>
          <w:p w14:paraId="5DF604C1" w14:textId="77777777" w:rsidR="00667F41" w:rsidRPr="0020655F" w:rsidRDefault="00A4545C" w:rsidP="00512094">
            <w:pPr>
              <w:jc w:val="center"/>
              <w:rPr>
                <w:rFonts w:ascii="Segoe UI Light" w:hAnsi="Segoe UI Light" w:cs="Segoe UI"/>
                <w:b/>
                <w:sz w:val="20"/>
                <w:szCs w:val="20"/>
              </w:rPr>
            </w:pPr>
            <w:r w:rsidRPr="0020655F">
              <w:rPr>
                <w:rFonts w:ascii="Segoe UI Light" w:hAnsi="Segoe UI Light" w:cs="Segoe UI"/>
                <w:b/>
                <w:sz w:val="20"/>
                <w:szCs w:val="20"/>
              </w:rPr>
              <w:t>2023</w:t>
            </w:r>
          </w:p>
        </w:tc>
      </w:tr>
      <w:tr w:rsidR="00DA1FFD" w:rsidRPr="0020655F" w14:paraId="27A17D81" w14:textId="77777777" w:rsidTr="00C71062">
        <w:tc>
          <w:tcPr>
            <w:tcW w:w="2088" w:type="dxa"/>
            <w:shd w:val="clear" w:color="auto" w:fill="auto"/>
          </w:tcPr>
          <w:p w14:paraId="11C15FE8" w14:textId="77777777" w:rsidR="00667F41" w:rsidRPr="0020655F" w:rsidRDefault="00667F41" w:rsidP="00E20E5C">
            <w:pPr>
              <w:jc w:val="both"/>
              <w:rPr>
                <w:rFonts w:ascii="Segoe UI Light" w:hAnsi="Segoe UI Light" w:cs="Segoe UI"/>
                <w:sz w:val="20"/>
                <w:szCs w:val="20"/>
              </w:rPr>
            </w:pPr>
            <w:r w:rsidRPr="0020655F">
              <w:rPr>
                <w:rFonts w:ascii="Segoe UI Light" w:hAnsi="Segoe UI Light" w:cs="Segoe UI"/>
                <w:sz w:val="20"/>
                <w:szCs w:val="20"/>
              </w:rPr>
              <w:t>Nominal</w:t>
            </w:r>
          </w:p>
        </w:tc>
        <w:tc>
          <w:tcPr>
            <w:tcW w:w="1534" w:type="dxa"/>
            <w:shd w:val="clear" w:color="auto" w:fill="auto"/>
          </w:tcPr>
          <w:p w14:paraId="42890FAA" w14:textId="77777777" w:rsidR="00667F41" w:rsidRPr="0020655F" w:rsidRDefault="00DA1FFD" w:rsidP="00420FE9">
            <w:pPr>
              <w:jc w:val="center"/>
              <w:rPr>
                <w:rFonts w:ascii="Segoe UI Light" w:hAnsi="Segoe UI Light" w:cs="Segoe UI"/>
                <w:sz w:val="20"/>
                <w:szCs w:val="20"/>
              </w:rPr>
            </w:pPr>
            <w:r w:rsidRPr="0020655F">
              <w:rPr>
                <w:rFonts w:ascii="Segoe UI Light" w:hAnsi="Segoe UI Light" w:cs="Segoe UI"/>
                <w:sz w:val="20"/>
                <w:szCs w:val="20"/>
              </w:rPr>
              <w:t>-1.207.136,58</w:t>
            </w:r>
          </w:p>
        </w:tc>
        <w:tc>
          <w:tcPr>
            <w:tcW w:w="1533" w:type="dxa"/>
            <w:shd w:val="clear" w:color="auto" w:fill="auto"/>
          </w:tcPr>
          <w:p w14:paraId="1F2AB212" w14:textId="77777777" w:rsidR="00667F41" w:rsidRPr="0020655F" w:rsidRDefault="00DA1FFD" w:rsidP="00420FE9">
            <w:pPr>
              <w:jc w:val="center"/>
              <w:rPr>
                <w:rFonts w:ascii="Segoe UI Light" w:hAnsi="Segoe UI Light" w:cs="Segoe UI"/>
                <w:sz w:val="20"/>
                <w:szCs w:val="20"/>
              </w:rPr>
            </w:pPr>
            <w:r w:rsidRPr="0020655F">
              <w:rPr>
                <w:rFonts w:ascii="Segoe UI Light" w:hAnsi="Segoe UI Light" w:cs="Segoe UI"/>
                <w:sz w:val="20"/>
                <w:szCs w:val="20"/>
              </w:rPr>
              <w:t>-1.000.000,00</w:t>
            </w:r>
          </w:p>
        </w:tc>
        <w:tc>
          <w:tcPr>
            <w:tcW w:w="1380" w:type="dxa"/>
            <w:shd w:val="clear" w:color="auto" w:fill="auto"/>
          </w:tcPr>
          <w:p w14:paraId="43FE10B0" w14:textId="77777777" w:rsidR="00667F41" w:rsidRPr="0020655F" w:rsidRDefault="00DA1FFD" w:rsidP="00420FE9">
            <w:pPr>
              <w:jc w:val="center"/>
              <w:rPr>
                <w:rFonts w:ascii="Segoe UI Light" w:hAnsi="Segoe UI Light" w:cs="Segoe UI"/>
                <w:sz w:val="20"/>
                <w:szCs w:val="20"/>
              </w:rPr>
            </w:pPr>
            <w:r w:rsidRPr="0020655F">
              <w:rPr>
                <w:rFonts w:ascii="Segoe UI Light" w:hAnsi="Segoe UI Light" w:cs="Segoe UI"/>
                <w:sz w:val="20"/>
                <w:szCs w:val="20"/>
              </w:rPr>
              <w:t>-800.000,00</w:t>
            </w:r>
          </w:p>
        </w:tc>
        <w:tc>
          <w:tcPr>
            <w:tcW w:w="1410" w:type="dxa"/>
          </w:tcPr>
          <w:p w14:paraId="04D319F7" w14:textId="77777777" w:rsidR="00667F41" w:rsidRPr="0020655F" w:rsidRDefault="00DA1FFD" w:rsidP="00420FE9">
            <w:pPr>
              <w:jc w:val="center"/>
              <w:rPr>
                <w:rFonts w:ascii="Segoe UI Light" w:hAnsi="Segoe UI Light" w:cs="Segoe UI"/>
                <w:sz w:val="20"/>
                <w:szCs w:val="20"/>
              </w:rPr>
            </w:pPr>
            <w:r w:rsidRPr="0020655F">
              <w:rPr>
                <w:rFonts w:ascii="Segoe UI Light" w:hAnsi="Segoe UI Light" w:cs="Segoe UI"/>
                <w:sz w:val="20"/>
                <w:szCs w:val="20"/>
              </w:rPr>
              <w:t>-600.000,00</w:t>
            </w:r>
          </w:p>
        </w:tc>
        <w:tc>
          <w:tcPr>
            <w:tcW w:w="1411" w:type="dxa"/>
          </w:tcPr>
          <w:p w14:paraId="3197CD08" w14:textId="77777777" w:rsidR="00667F41" w:rsidRPr="0020655F" w:rsidRDefault="00DA1FFD" w:rsidP="00DC28BC">
            <w:pPr>
              <w:jc w:val="center"/>
              <w:rPr>
                <w:rFonts w:ascii="Segoe UI Light" w:hAnsi="Segoe UI Light" w:cs="Segoe UI"/>
                <w:sz w:val="20"/>
                <w:szCs w:val="20"/>
              </w:rPr>
            </w:pPr>
            <w:r w:rsidRPr="0020655F">
              <w:rPr>
                <w:rFonts w:ascii="Segoe UI Light" w:hAnsi="Segoe UI Light" w:cs="Segoe UI"/>
                <w:sz w:val="20"/>
                <w:szCs w:val="20"/>
              </w:rPr>
              <w:t>-400.000,000</w:t>
            </w:r>
          </w:p>
        </w:tc>
      </w:tr>
      <w:tr w:rsidR="00DA1FFD" w:rsidRPr="0020655F" w14:paraId="2EDAA0E7" w14:textId="77777777" w:rsidTr="00C71062">
        <w:tc>
          <w:tcPr>
            <w:tcW w:w="2088" w:type="dxa"/>
            <w:shd w:val="clear" w:color="auto" w:fill="auto"/>
          </w:tcPr>
          <w:p w14:paraId="79589048" w14:textId="77777777" w:rsidR="00667F41" w:rsidRPr="0020655F" w:rsidRDefault="00667F41" w:rsidP="00E20E5C">
            <w:pPr>
              <w:jc w:val="both"/>
              <w:rPr>
                <w:rFonts w:ascii="Segoe UI Light" w:hAnsi="Segoe UI Light" w:cs="Segoe UI"/>
                <w:sz w:val="20"/>
                <w:szCs w:val="20"/>
              </w:rPr>
            </w:pPr>
            <w:r w:rsidRPr="0020655F">
              <w:rPr>
                <w:rFonts w:ascii="Segoe UI Light" w:hAnsi="Segoe UI Light" w:cs="Segoe UI"/>
                <w:sz w:val="20"/>
                <w:szCs w:val="20"/>
              </w:rPr>
              <w:t>Primário</w:t>
            </w:r>
          </w:p>
        </w:tc>
        <w:tc>
          <w:tcPr>
            <w:tcW w:w="1534" w:type="dxa"/>
            <w:shd w:val="clear" w:color="auto" w:fill="auto"/>
          </w:tcPr>
          <w:p w14:paraId="55A412DD" w14:textId="77777777" w:rsidR="00667F41" w:rsidRPr="0020655F" w:rsidRDefault="0039391D" w:rsidP="00420FE9">
            <w:pPr>
              <w:jc w:val="center"/>
              <w:rPr>
                <w:rFonts w:ascii="Segoe UI Light" w:hAnsi="Segoe UI Light" w:cs="Segoe UI"/>
                <w:sz w:val="20"/>
                <w:szCs w:val="20"/>
              </w:rPr>
            </w:pPr>
            <w:r w:rsidRPr="0020655F">
              <w:rPr>
                <w:rFonts w:ascii="Segoe UI Light" w:hAnsi="Segoe UI Light" w:cs="Segoe UI"/>
                <w:sz w:val="20"/>
                <w:szCs w:val="20"/>
              </w:rPr>
              <w:t>807.380,54</w:t>
            </w:r>
          </w:p>
        </w:tc>
        <w:tc>
          <w:tcPr>
            <w:tcW w:w="1533" w:type="dxa"/>
            <w:shd w:val="clear" w:color="auto" w:fill="auto"/>
          </w:tcPr>
          <w:p w14:paraId="12749A1B" w14:textId="77777777" w:rsidR="00667F41" w:rsidRPr="0020655F" w:rsidRDefault="00DA1FFD" w:rsidP="00420FE9">
            <w:pPr>
              <w:jc w:val="center"/>
              <w:rPr>
                <w:rFonts w:ascii="Segoe UI Light" w:hAnsi="Segoe UI Light" w:cs="Segoe UI"/>
                <w:sz w:val="20"/>
                <w:szCs w:val="20"/>
              </w:rPr>
            </w:pPr>
            <w:r w:rsidRPr="0020655F">
              <w:rPr>
                <w:rFonts w:ascii="Segoe UI Light" w:hAnsi="Segoe UI Light" w:cs="Segoe UI"/>
                <w:sz w:val="20"/>
                <w:szCs w:val="20"/>
              </w:rPr>
              <w:t>820.000,00</w:t>
            </w:r>
          </w:p>
        </w:tc>
        <w:tc>
          <w:tcPr>
            <w:tcW w:w="1380" w:type="dxa"/>
            <w:shd w:val="clear" w:color="auto" w:fill="auto"/>
          </w:tcPr>
          <w:p w14:paraId="1E48ADEA" w14:textId="77777777" w:rsidR="00667F41" w:rsidRPr="0020655F" w:rsidRDefault="00DA1FFD" w:rsidP="00420FE9">
            <w:pPr>
              <w:jc w:val="center"/>
              <w:rPr>
                <w:rFonts w:ascii="Segoe UI Light" w:hAnsi="Segoe UI Light" w:cs="Segoe UI"/>
                <w:sz w:val="20"/>
                <w:szCs w:val="20"/>
              </w:rPr>
            </w:pPr>
            <w:r w:rsidRPr="0020655F">
              <w:rPr>
                <w:rFonts w:ascii="Segoe UI Light" w:hAnsi="Segoe UI Light" w:cs="Segoe UI"/>
                <w:sz w:val="20"/>
                <w:szCs w:val="20"/>
              </w:rPr>
              <w:t>850.000,00</w:t>
            </w:r>
          </w:p>
        </w:tc>
        <w:tc>
          <w:tcPr>
            <w:tcW w:w="1410" w:type="dxa"/>
          </w:tcPr>
          <w:p w14:paraId="6544B502" w14:textId="77777777" w:rsidR="00667F41" w:rsidRPr="0020655F" w:rsidRDefault="00DA1FFD" w:rsidP="00420FE9">
            <w:pPr>
              <w:jc w:val="center"/>
              <w:rPr>
                <w:rFonts w:ascii="Segoe UI Light" w:hAnsi="Segoe UI Light" w:cs="Segoe UI"/>
                <w:sz w:val="20"/>
                <w:szCs w:val="20"/>
              </w:rPr>
            </w:pPr>
            <w:r w:rsidRPr="0020655F">
              <w:rPr>
                <w:rFonts w:ascii="Segoe UI Light" w:hAnsi="Segoe UI Light" w:cs="Segoe UI"/>
                <w:sz w:val="20"/>
                <w:szCs w:val="20"/>
              </w:rPr>
              <w:t>880.000,00</w:t>
            </w:r>
          </w:p>
        </w:tc>
        <w:tc>
          <w:tcPr>
            <w:tcW w:w="1411" w:type="dxa"/>
          </w:tcPr>
          <w:p w14:paraId="17E1071D" w14:textId="77777777" w:rsidR="00667F41" w:rsidRPr="0020655F" w:rsidRDefault="00DA1FFD" w:rsidP="00DC28BC">
            <w:pPr>
              <w:jc w:val="center"/>
              <w:rPr>
                <w:rFonts w:ascii="Segoe UI Light" w:hAnsi="Segoe UI Light" w:cs="Segoe UI"/>
                <w:sz w:val="20"/>
                <w:szCs w:val="20"/>
              </w:rPr>
            </w:pPr>
            <w:r w:rsidRPr="0020655F">
              <w:rPr>
                <w:rFonts w:ascii="Segoe UI Light" w:hAnsi="Segoe UI Light" w:cs="Segoe UI"/>
                <w:sz w:val="20"/>
                <w:szCs w:val="20"/>
              </w:rPr>
              <w:t>910.000,00</w:t>
            </w:r>
          </w:p>
        </w:tc>
      </w:tr>
      <w:tr w:rsidR="00DA1FFD" w:rsidRPr="0020655F" w14:paraId="570DA780" w14:textId="77777777" w:rsidTr="00C71062">
        <w:tc>
          <w:tcPr>
            <w:tcW w:w="2088" w:type="dxa"/>
            <w:shd w:val="clear" w:color="auto" w:fill="auto"/>
          </w:tcPr>
          <w:p w14:paraId="145B8EB2" w14:textId="77777777" w:rsidR="00667F41" w:rsidRPr="0020655F" w:rsidRDefault="00667F41" w:rsidP="00E20E5C">
            <w:pPr>
              <w:jc w:val="both"/>
              <w:rPr>
                <w:rFonts w:ascii="Segoe UI Light" w:hAnsi="Segoe UI Light" w:cs="Segoe UI"/>
                <w:sz w:val="20"/>
                <w:szCs w:val="20"/>
              </w:rPr>
            </w:pPr>
            <w:r w:rsidRPr="0020655F">
              <w:rPr>
                <w:rFonts w:ascii="Segoe UI Light" w:hAnsi="Segoe UI Light" w:cs="Segoe UI"/>
                <w:sz w:val="20"/>
                <w:szCs w:val="20"/>
              </w:rPr>
              <w:t>Dívida Pública Curto Prazo</w:t>
            </w:r>
          </w:p>
        </w:tc>
        <w:tc>
          <w:tcPr>
            <w:tcW w:w="1534" w:type="dxa"/>
            <w:shd w:val="clear" w:color="auto" w:fill="auto"/>
          </w:tcPr>
          <w:p w14:paraId="177DEECD" w14:textId="77777777" w:rsidR="00667F41" w:rsidRPr="0020655F" w:rsidRDefault="00DA1FFD" w:rsidP="00420FE9">
            <w:pPr>
              <w:jc w:val="center"/>
              <w:rPr>
                <w:rFonts w:ascii="Segoe UI Light" w:hAnsi="Segoe UI Light" w:cs="Segoe UI"/>
                <w:sz w:val="20"/>
                <w:szCs w:val="20"/>
              </w:rPr>
            </w:pPr>
            <w:r w:rsidRPr="0020655F">
              <w:rPr>
                <w:rFonts w:ascii="Segoe UI Light" w:hAnsi="Segoe UI Light" w:cs="Segoe UI"/>
                <w:sz w:val="20"/>
                <w:szCs w:val="20"/>
              </w:rPr>
              <w:t>1.735.739,91</w:t>
            </w:r>
          </w:p>
        </w:tc>
        <w:tc>
          <w:tcPr>
            <w:tcW w:w="1533" w:type="dxa"/>
            <w:shd w:val="clear" w:color="auto" w:fill="auto"/>
          </w:tcPr>
          <w:p w14:paraId="553EE16C" w14:textId="77777777" w:rsidR="00667F41" w:rsidRPr="0020655F" w:rsidRDefault="00DA1FFD" w:rsidP="00420FE9">
            <w:pPr>
              <w:jc w:val="center"/>
              <w:rPr>
                <w:rFonts w:ascii="Segoe UI Light" w:hAnsi="Segoe UI Light" w:cs="Segoe UI"/>
                <w:sz w:val="20"/>
                <w:szCs w:val="20"/>
              </w:rPr>
            </w:pPr>
            <w:r w:rsidRPr="0020655F">
              <w:rPr>
                <w:rFonts w:ascii="Segoe UI Light" w:hAnsi="Segoe UI Light" w:cs="Segoe UI"/>
                <w:sz w:val="20"/>
                <w:szCs w:val="20"/>
              </w:rPr>
              <w:t>1.500.000,00</w:t>
            </w:r>
          </w:p>
        </w:tc>
        <w:tc>
          <w:tcPr>
            <w:tcW w:w="1380" w:type="dxa"/>
            <w:shd w:val="clear" w:color="auto" w:fill="auto"/>
          </w:tcPr>
          <w:p w14:paraId="685AD9DA" w14:textId="77777777" w:rsidR="00667F41" w:rsidRPr="0020655F" w:rsidRDefault="00DA1FFD" w:rsidP="00420FE9">
            <w:pPr>
              <w:jc w:val="center"/>
              <w:rPr>
                <w:rFonts w:ascii="Segoe UI Light" w:hAnsi="Segoe UI Light" w:cs="Segoe UI"/>
                <w:sz w:val="20"/>
                <w:szCs w:val="20"/>
              </w:rPr>
            </w:pPr>
            <w:r w:rsidRPr="0020655F">
              <w:rPr>
                <w:rFonts w:ascii="Segoe UI Light" w:hAnsi="Segoe UI Light" w:cs="Segoe UI"/>
                <w:sz w:val="20"/>
                <w:szCs w:val="20"/>
              </w:rPr>
              <w:t>1.000.000,00</w:t>
            </w:r>
          </w:p>
        </w:tc>
        <w:tc>
          <w:tcPr>
            <w:tcW w:w="1410" w:type="dxa"/>
          </w:tcPr>
          <w:p w14:paraId="00647670" w14:textId="77777777" w:rsidR="00667F41" w:rsidRPr="0020655F" w:rsidRDefault="00DA1FFD" w:rsidP="00420FE9">
            <w:pPr>
              <w:jc w:val="center"/>
              <w:rPr>
                <w:rFonts w:ascii="Segoe UI Light" w:hAnsi="Segoe UI Light" w:cs="Segoe UI"/>
                <w:sz w:val="20"/>
                <w:szCs w:val="20"/>
              </w:rPr>
            </w:pPr>
            <w:r w:rsidRPr="0020655F">
              <w:rPr>
                <w:rFonts w:ascii="Segoe UI Light" w:hAnsi="Segoe UI Light" w:cs="Segoe UI"/>
                <w:sz w:val="20"/>
                <w:szCs w:val="20"/>
              </w:rPr>
              <w:t>800.000,00</w:t>
            </w:r>
          </w:p>
        </w:tc>
        <w:tc>
          <w:tcPr>
            <w:tcW w:w="1411" w:type="dxa"/>
          </w:tcPr>
          <w:p w14:paraId="29204BEE" w14:textId="77777777" w:rsidR="00667F41" w:rsidRPr="0020655F" w:rsidRDefault="00DA1FFD" w:rsidP="00DC28BC">
            <w:pPr>
              <w:jc w:val="center"/>
              <w:rPr>
                <w:rFonts w:ascii="Segoe UI Light" w:hAnsi="Segoe UI Light" w:cs="Segoe UI"/>
                <w:sz w:val="20"/>
                <w:szCs w:val="20"/>
              </w:rPr>
            </w:pPr>
            <w:r w:rsidRPr="0020655F">
              <w:rPr>
                <w:rFonts w:ascii="Segoe UI Light" w:hAnsi="Segoe UI Light" w:cs="Segoe UI"/>
                <w:sz w:val="20"/>
                <w:szCs w:val="20"/>
              </w:rPr>
              <w:t>600.000,00</w:t>
            </w:r>
          </w:p>
        </w:tc>
      </w:tr>
      <w:tr w:rsidR="00DA1FFD" w:rsidRPr="0020655F" w14:paraId="40AE78E8" w14:textId="77777777" w:rsidTr="00C71062">
        <w:tc>
          <w:tcPr>
            <w:tcW w:w="2088" w:type="dxa"/>
            <w:shd w:val="clear" w:color="auto" w:fill="auto"/>
          </w:tcPr>
          <w:p w14:paraId="41DFD103" w14:textId="77777777" w:rsidR="00667F41" w:rsidRPr="0020655F" w:rsidRDefault="00667F41" w:rsidP="00E20E5C">
            <w:pPr>
              <w:jc w:val="both"/>
              <w:rPr>
                <w:rFonts w:ascii="Segoe UI Light" w:hAnsi="Segoe UI Light" w:cs="Segoe UI"/>
                <w:sz w:val="20"/>
                <w:szCs w:val="20"/>
              </w:rPr>
            </w:pPr>
            <w:r w:rsidRPr="0020655F">
              <w:rPr>
                <w:rFonts w:ascii="Segoe UI Light" w:hAnsi="Segoe UI Light" w:cs="Segoe UI"/>
                <w:sz w:val="20"/>
                <w:szCs w:val="20"/>
              </w:rPr>
              <w:t>Dívida Fundada</w:t>
            </w:r>
          </w:p>
        </w:tc>
        <w:tc>
          <w:tcPr>
            <w:tcW w:w="1534" w:type="dxa"/>
            <w:shd w:val="clear" w:color="auto" w:fill="auto"/>
          </w:tcPr>
          <w:p w14:paraId="42622F10" w14:textId="77777777" w:rsidR="00667F41" w:rsidRPr="0020655F" w:rsidRDefault="00DA1FFD" w:rsidP="00420FE9">
            <w:pPr>
              <w:jc w:val="center"/>
              <w:rPr>
                <w:rFonts w:ascii="Segoe UI Light" w:hAnsi="Segoe UI Light" w:cs="Segoe UI"/>
                <w:sz w:val="20"/>
                <w:szCs w:val="20"/>
              </w:rPr>
            </w:pPr>
            <w:r w:rsidRPr="0020655F">
              <w:rPr>
                <w:rFonts w:ascii="Segoe UI Light" w:hAnsi="Segoe UI Light" w:cs="Segoe UI"/>
                <w:sz w:val="20"/>
                <w:szCs w:val="20"/>
              </w:rPr>
              <w:t>14.007.006,49</w:t>
            </w:r>
          </w:p>
        </w:tc>
        <w:tc>
          <w:tcPr>
            <w:tcW w:w="1533" w:type="dxa"/>
            <w:shd w:val="clear" w:color="auto" w:fill="auto"/>
          </w:tcPr>
          <w:p w14:paraId="4BB463E2" w14:textId="77777777" w:rsidR="00667F41" w:rsidRPr="0020655F" w:rsidRDefault="00DA1FFD" w:rsidP="00420FE9">
            <w:pPr>
              <w:jc w:val="center"/>
              <w:rPr>
                <w:rFonts w:ascii="Segoe UI Light" w:hAnsi="Segoe UI Light" w:cs="Segoe UI"/>
                <w:sz w:val="20"/>
                <w:szCs w:val="20"/>
              </w:rPr>
            </w:pPr>
            <w:r w:rsidRPr="0020655F">
              <w:rPr>
                <w:rFonts w:ascii="Segoe UI Light" w:hAnsi="Segoe UI Light" w:cs="Segoe UI"/>
                <w:sz w:val="20"/>
                <w:szCs w:val="20"/>
              </w:rPr>
              <w:t>13.760.000,00</w:t>
            </w:r>
          </w:p>
        </w:tc>
        <w:tc>
          <w:tcPr>
            <w:tcW w:w="1380" w:type="dxa"/>
            <w:shd w:val="clear" w:color="auto" w:fill="auto"/>
          </w:tcPr>
          <w:p w14:paraId="6268C498" w14:textId="77777777" w:rsidR="00667F41" w:rsidRPr="0020655F" w:rsidRDefault="00DA1FFD" w:rsidP="00420FE9">
            <w:pPr>
              <w:jc w:val="center"/>
              <w:rPr>
                <w:rFonts w:ascii="Segoe UI Light" w:hAnsi="Segoe UI Light" w:cs="Segoe UI"/>
                <w:sz w:val="20"/>
                <w:szCs w:val="20"/>
              </w:rPr>
            </w:pPr>
            <w:r w:rsidRPr="0020655F">
              <w:rPr>
                <w:rFonts w:ascii="Segoe UI Light" w:hAnsi="Segoe UI Light" w:cs="Segoe UI"/>
                <w:sz w:val="20"/>
                <w:szCs w:val="20"/>
              </w:rPr>
              <w:t>13.520.000,00</w:t>
            </w:r>
          </w:p>
        </w:tc>
        <w:tc>
          <w:tcPr>
            <w:tcW w:w="1410" w:type="dxa"/>
          </w:tcPr>
          <w:p w14:paraId="684ADFD8" w14:textId="77777777" w:rsidR="00667F41" w:rsidRPr="0020655F" w:rsidRDefault="00DA1FFD" w:rsidP="00420FE9">
            <w:pPr>
              <w:jc w:val="center"/>
              <w:rPr>
                <w:rFonts w:ascii="Segoe UI Light" w:hAnsi="Segoe UI Light" w:cs="Segoe UI"/>
                <w:sz w:val="20"/>
                <w:szCs w:val="20"/>
              </w:rPr>
            </w:pPr>
            <w:r w:rsidRPr="0020655F">
              <w:rPr>
                <w:rFonts w:ascii="Segoe UI Light" w:hAnsi="Segoe UI Light" w:cs="Segoe UI"/>
                <w:sz w:val="20"/>
                <w:szCs w:val="20"/>
              </w:rPr>
              <w:t>13.280.000,00</w:t>
            </w:r>
          </w:p>
        </w:tc>
        <w:tc>
          <w:tcPr>
            <w:tcW w:w="1411" w:type="dxa"/>
          </w:tcPr>
          <w:p w14:paraId="1B7A5F80" w14:textId="77777777" w:rsidR="00667F41" w:rsidRPr="0020655F" w:rsidRDefault="00DA1FFD" w:rsidP="00DC28BC">
            <w:pPr>
              <w:jc w:val="center"/>
              <w:rPr>
                <w:rFonts w:ascii="Segoe UI Light" w:hAnsi="Segoe UI Light" w:cs="Segoe UI"/>
                <w:sz w:val="20"/>
                <w:szCs w:val="20"/>
              </w:rPr>
            </w:pPr>
            <w:r w:rsidRPr="0020655F">
              <w:rPr>
                <w:rFonts w:ascii="Segoe UI Light" w:hAnsi="Segoe UI Light" w:cs="Segoe UI"/>
                <w:sz w:val="20"/>
                <w:szCs w:val="20"/>
              </w:rPr>
              <w:t>13.040.000,00</w:t>
            </w:r>
          </w:p>
        </w:tc>
      </w:tr>
    </w:tbl>
    <w:p w14:paraId="00613A18" w14:textId="77777777" w:rsidR="006B595E" w:rsidRPr="0020655F" w:rsidRDefault="006B595E" w:rsidP="008F32C7">
      <w:pPr>
        <w:jc w:val="both"/>
        <w:rPr>
          <w:rFonts w:ascii="Segoe UI Light" w:hAnsi="Segoe UI Light" w:cs="Segoe UI"/>
          <w:sz w:val="20"/>
          <w:szCs w:val="20"/>
        </w:rPr>
      </w:pPr>
    </w:p>
    <w:p w14:paraId="149BF0EA" w14:textId="77777777" w:rsidR="0020655F" w:rsidRDefault="0020655F" w:rsidP="008F32C7">
      <w:pPr>
        <w:jc w:val="center"/>
        <w:rPr>
          <w:rFonts w:ascii="Segoe UI Light" w:hAnsi="Segoe UI Light" w:cs="Segoe UI"/>
          <w:b/>
          <w:sz w:val="28"/>
          <w:szCs w:val="28"/>
          <w:u w:val="single"/>
        </w:rPr>
      </w:pPr>
    </w:p>
    <w:p w14:paraId="2CFE6E15" w14:textId="77777777" w:rsidR="008F32C7" w:rsidRPr="00E12EF4" w:rsidRDefault="008F32C7" w:rsidP="008F32C7">
      <w:pPr>
        <w:jc w:val="center"/>
        <w:rPr>
          <w:rFonts w:ascii="Segoe UI Light" w:hAnsi="Segoe UI Light" w:cs="Segoe UI"/>
          <w:b/>
          <w:sz w:val="28"/>
          <w:szCs w:val="28"/>
          <w:u w:val="single"/>
        </w:rPr>
      </w:pPr>
      <w:r w:rsidRPr="00E12EF4">
        <w:rPr>
          <w:rFonts w:ascii="Segoe UI Light" w:hAnsi="Segoe UI Light" w:cs="Segoe UI"/>
          <w:b/>
          <w:sz w:val="28"/>
          <w:szCs w:val="28"/>
          <w:u w:val="single"/>
        </w:rPr>
        <w:t>ANEXO IV – ANEXO DAS METAS FISCAIS ANUAIS</w:t>
      </w:r>
    </w:p>
    <w:p w14:paraId="37D1DA6C" w14:textId="77777777" w:rsidR="008F32C7" w:rsidRPr="00C71062" w:rsidRDefault="008F32C7" w:rsidP="008F32C7">
      <w:pPr>
        <w:jc w:val="center"/>
        <w:rPr>
          <w:rFonts w:ascii="Segoe UI Light" w:hAnsi="Segoe UI Light" w:cs="Segoe UI"/>
          <w:sz w:val="20"/>
          <w:szCs w:val="20"/>
        </w:rPr>
      </w:pPr>
      <w:r w:rsidRPr="00E12EF4">
        <w:rPr>
          <w:rFonts w:ascii="Segoe UI Light" w:hAnsi="Segoe UI Light" w:cs="Segoe UI"/>
          <w:sz w:val="28"/>
          <w:szCs w:val="28"/>
        </w:rPr>
        <w:tab/>
      </w:r>
      <w:r w:rsidRPr="00E12EF4">
        <w:rPr>
          <w:rFonts w:ascii="Segoe UI Light" w:hAnsi="Segoe UI Light" w:cs="Segoe UI"/>
          <w:sz w:val="28"/>
          <w:szCs w:val="28"/>
        </w:rPr>
        <w:tab/>
      </w:r>
      <w:r w:rsidRPr="00E12EF4">
        <w:rPr>
          <w:rFonts w:ascii="Segoe UI Light" w:hAnsi="Segoe UI Light" w:cs="Segoe UI"/>
          <w:sz w:val="28"/>
          <w:szCs w:val="28"/>
        </w:rPr>
        <w:tab/>
      </w:r>
      <w:r w:rsidRPr="00E12EF4">
        <w:rPr>
          <w:rFonts w:ascii="Segoe UI Light" w:hAnsi="Segoe UI Light" w:cs="Segoe UI"/>
          <w:sz w:val="28"/>
          <w:szCs w:val="28"/>
        </w:rPr>
        <w:tab/>
      </w:r>
      <w:r w:rsidRPr="00E12EF4">
        <w:rPr>
          <w:rFonts w:ascii="Segoe UI Light" w:hAnsi="Segoe UI Light" w:cs="Segoe UI"/>
          <w:sz w:val="28"/>
          <w:szCs w:val="28"/>
        </w:rPr>
        <w:tab/>
      </w:r>
      <w:r w:rsidRPr="00E12EF4">
        <w:rPr>
          <w:rFonts w:ascii="Segoe UI Light" w:hAnsi="Segoe UI Light" w:cs="Segoe UI"/>
          <w:sz w:val="28"/>
          <w:szCs w:val="28"/>
        </w:rPr>
        <w:tab/>
      </w:r>
      <w:r w:rsidRPr="00E12EF4">
        <w:rPr>
          <w:rFonts w:ascii="Segoe UI Light" w:hAnsi="Segoe UI Light" w:cs="Segoe UI"/>
          <w:sz w:val="28"/>
          <w:szCs w:val="28"/>
        </w:rPr>
        <w:tab/>
      </w:r>
      <w:r w:rsidRPr="00C71062">
        <w:rPr>
          <w:rFonts w:ascii="Segoe UI Light" w:hAnsi="Segoe UI Light" w:cs="Segoe UI"/>
          <w:sz w:val="20"/>
          <w:szCs w:val="20"/>
        </w:rPr>
        <w:t xml:space="preserve">                   R$ 1,00</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126"/>
        <w:gridCol w:w="1985"/>
      </w:tblGrid>
      <w:tr w:rsidR="008F32C7" w:rsidRPr="0020655F" w14:paraId="77ED7063" w14:textId="77777777" w:rsidTr="007F45DD">
        <w:tc>
          <w:tcPr>
            <w:tcW w:w="2835" w:type="dxa"/>
            <w:tcBorders>
              <w:top w:val="single" w:sz="4" w:space="0" w:color="auto"/>
              <w:left w:val="single" w:sz="4" w:space="0" w:color="auto"/>
              <w:bottom w:val="single" w:sz="4" w:space="0" w:color="auto"/>
              <w:right w:val="single" w:sz="4" w:space="0" w:color="auto"/>
            </w:tcBorders>
          </w:tcPr>
          <w:p w14:paraId="08B52B58" w14:textId="77777777" w:rsidR="008F32C7" w:rsidRPr="0020655F" w:rsidRDefault="008F32C7" w:rsidP="007F45DD">
            <w:pPr>
              <w:jc w:val="both"/>
              <w:rPr>
                <w:rFonts w:ascii="Segoe UI Light" w:hAnsi="Segoe UI Light" w:cs="Segoe UI"/>
                <w:sz w:val="24"/>
                <w:szCs w:val="24"/>
              </w:rPr>
            </w:pPr>
            <w:r w:rsidRPr="0020655F">
              <w:rPr>
                <w:rFonts w:ascii="Segoe UI Light" w:hAnsi="Segoe UI Light" w:cs="Segoe UI"/>
                <w:sz w:val="24"/>
                <w:szCs w:val="24"/>
              </w:rPr>
              <w:lastRenderedPageBreak/>
              <w:t>Especificação</w:t>
            </w:r>
          </w:p>
        </w:tc>
        <w:tc>
          <w:tcPr>
            <w:tcW w:w="2126" w:type="dxa"/>
            <w:tcBorders>
              <w:top w:val="single" w:sz="4" w:space="0" w:color="auto"/>
              <w:left w:val="single" w:sz="4" w:space="0" w:color="auto"/>
              <w:bottom w:val="single" w:sz="4" w:space="0" w:color="auto"/>
              <w:right w:val="single" w:sz="4" w:space="0" w:color="auto"/>
            </w:tcBorders>
          </w:tcPr>
          <w:p w14:paraId="294C74BC" w14:textId="77777777" w:rsidR="008F32C7" w:rsidRPr="0020655F" w:rsidRDefault="00357729" w:rsidP="007F45DD">
            <w:pPr>
              <w:jc w:val="center"/>
              <w:rPr>
                <w:rFonts w:ascii="Segoe UI Light" w:hAnsi="Segoe UI Light" w:cs="Segoe UI"/>
                <w:sz w:val="24"/>
                <w:szCs w:val="24"/>
              </w:rPr>
            </w:pPr>
            <w:r w:rsidRPr="0020655F">
              <w:rPr>
                <w:rFonts w:ascii="Segoe UI Light" w:hAnsi="Segoe UI Light" w:cs="Segoe UI"/>
                <w:sz w:val="24"/>
                <w:szCs w:val="24"/>
              </w:rPr>
              <w:t>201</w:t>
            </w:r>
            <w:r w:rsidR="00A4545C" w:rsidRPr="0020655F">
              <w:rPr>
                <w:rFonts w:ascii="Segoe UI Light" w:hAnsi="Segoe UI Light" w:cs="Segoe UI"/>
                <w:sz w:val="24"/>
                <w:szCs w:val="24"/>
              </w:rPr>
              <w:t>8</w:t>
            </w:r>
          </w:p>
        </w:tc>
        <w:tc>
          <w:tcPr>
            <w:tcW w:w="1985" w:type="dxa"/>
            <w:tcBorders>
              <w:top w:val="single" w:sz="4" w:space="0" w:color="auto"/>
              <w:left w:val="single" w:sz="4" w:space="0" w:color="auto"/>
              <w:bottom w:val="single" w:sz="4" w:space="0" w:color="auto"/>
              <w:right w:val="single" w:sz="4" w:space="0" w:color="auto"/>
            </w:tcBorders>
          </w:tcPr>
          <w:p w14:paraId="752718C0" w14:textId="77777777" w:rsidR="008F32C7" w:rsidRPr="0020655F" w:rsidRDefault="00357729" w:rsidP="007F45DD">
            <w:pPr>
              <w:jc w:val="center"/>
              <w:rPr>
                <w:rFonts w:ascii="Segoe UI Light" w:hAnsi="Segoe UI Light" w:cs="Segoe UI"/>
                <w:sz w:val="24"/>
                <w:szCs w:val="24"/>
              </w:rPr>
            </w:pPr>
            <w:r w:rsidRPr="0020655F">
              <w:rPr>
                <w:rFonts w:ascii="Segoe UI Light" w:hAnsi="Segoe UI Light" w:cs="Segoe UI"/>
                <w:sz w:val="24"/>
                <w:szCs w:val="24"/>
              </w:rPr>
              <w:t>201</w:t>
            </w:r>
            <w:r w:rsidR="00A4545C" w:rsidRPr="0020655F">
              <w:rPr>
                <w:rFonts w:ascii="Segoe UI Light" w:hAnsi="Segoe UI Light" w:cs="Segoe UI"/>
                <w:sz w:val="24"/>
                <w:szCs w:val="24"/>
              </w:rPr>
              <w:t>9</w:t>
            </w:r>
          </w:p>
        </w:tc>
      </w:tr>
      <w:tr w:rsidR="00A4545C" w:rsidRPr="0020655F" w14:paraId="748EF347" w14:textId="77777777" w:rsidTr="007F45DD">
        <w:tc>
          <w:tcPr>
            <w:tcW w:w="2835" w:type="dxa"/>
            <w:tcBorders>
              <w:top w:val="single" w:sz="4" w:space="0" w:color="auto"/>
              <w:left w:val="single" w:sz="4" w:space="0" w:color="auto"/>
              <w:bottom w:val="single" w:sz="4" w:space="0" w:color="auto"/>
              <w:right w:val="single" w:sz="4" w:space="0" w:color="auto"/>
            </w:tcBorders>
          </w:tcPr>
          <w:p w14:paraId="6AFD82DE" w14:textId="77777777" w:rsidR="00A4545C" w:rsidRPr="0020655F" w:rsidRDefault="00A4545C" w:rsidP="00A4545C">
            <w:pPr>
              <w:jc w:val="both"/>
              <w:rPr>
                <w:rFonts w:ascii="Segoe UI Light" w:hAnsi="Segoe UI Light" w:cs="Segoe UI"/>
                <w:sz w:val="24"/>
                <w:szCs w:val="24"/>
              </w:rPr>
            </w:pPr>
            <w:r w:rsidRPr="0020655F">
              <w:rPr>
                <w:rFonts w:ascii="Segoe UI Light" w:hAnsi="Segoe UI Light" w:cs="Segoe UI"/>
                <w:sz w:val="24"/>
                <w:szCs w:val="24"/>
              </w:rPr>
              <w:t>Receitas</w:t>
            </w:r>
          </w:p>
        </w:tc>
        <w:tc>
          <w:tcPr>
            <w:tcW w:w="2126" w:type="dxa"/>
            <w:tcBorders>
              <w:top w:val="single" w:sz="4" w:space="0" w:color="auto"/>
              <w:left w:val="single" w:sz="4" w:space="0" w:color="auto"/>
              <w:bottom w:val="single" w:sz="4" w:space="0" w:color="auto"/>
              <w:right w:val="single" w:sz="4" w:space="0" w:color="auto"/>
            </w:tcBorders>
          </w:tcPr>
          <w:p w14:paraId="1A927710" w14:textId="77777777" w:rsidR="00A4545C" w:rsidRPr="0020655F" w:rsidRDefault="00A4545C" w:rsidP="00A4545C">
            <w:pPr>
              <w:jc w:val="center"/>
              <w:rPr>
                <w:rFonts w:ascii="Segoe UI Light" w:hAnsi="Segoe UI Light" w:cs="Segoe UI"/>
                <w:sz w:val="24"/>
                <w:szCs w:val="24"/>
              </w:rPr>
            </w:pPr>
            <w:r w:rsidRPr="0020655F">
              <w:rPr>
                <w:rFonts w:ascii="Segoe UI Light" w:hAnsi="Segoe UI Light" w:cs="Segoe UI"/>
                <w:sz w:val="24"/>
                <w:szCs w:val="24"/>
              </w:rPr>
              <w:t>30.956.173,31</w:t>
            </w:r>
          </w:p>
        </w:tc>
        <w:tc>
          <w:tcPr>
            <w:tcW w:w="1985" w:type="dxa"/>
            <w:tcBorders>
              <w:top w:val="single" w:sz="4" w:space="0" w:color="auto"/>
              <w:left w:val="single" w:sz="4" w:space="0" w:color="auto"/>
              <w:bottom w:val="single" w:sz="4" w:space="0" w:color="auto"/>
              <w:right w:val="single" w:sz="4" w:space="0" w:color="auto"/>
            </w:tcBorders>
          </w:tcPr>
          <w:p w14:paraId="7FEE5063" w14:textId="77777777" w:rsidR="00A4545C" w:rsidRPr="0020655F" w:rsidRDefault="00A4545C" w:rsidP="00A4545C">
            <w:pPr>
              <w:jc w:val="center"/>
              <w:rPr>
                <w:rFonts w:ascii="Segoe UI Light" w:hAnsi="Segoe UI Light" w:cs="Segoe UI"/>
                <w:sz w:val="24"/>
                <w:szCs w:val="24"/>
              </w:rPr>
            </w:pPr>
            <w:r w:rsidRPr="0020655F">
              <w:rPr>
                <w:rFonts w:ascii="Segoe UI Light" w:hAnsi="Segoe UI Light" w:cs="Segoe UI"/>
                <w:sz w:val="24"/>
                <w:szCs w:val="24"/>
              </w:rPr>
              <w:t>33.118.235,34</w:t>
            </w:r>
          </w:p>
        </w:tc>
      </w:tr>
      <w:tr w:rsidR="00A4545C" w:rsidRPr="0020655F" w14:paraId="274BC8AD" w14:textId="77777777" w:rsidTr="007F45DD">
        <w:tc>
          <w:tcPr>
            <w:tcW w:w="2835" w:type="dxa"/>
            <w:tcBorders>
              <w:top w:val="single" w:sz="4" w:space="0" w:color="auto"/>
              <w:left w:val="single" w:sz="4" w:space="0" w:color="auto"/>
              <w:bottom w:val="single" w:sz="4" w:space="0" w:color="auto"/>
              <w:right w:val="single" w:sz="4" w:space="0" w:color="auto"/>
            </w:tcBorders>
          </w:tcPr>
          <w:p w14:paraId="2B17DAD0" w14:textId="77777777" w:rsidR="00A4545C" w:rsidRPr="0020655F" w:rsidRDefault="00A4545C" w:rsidP="00A4545C">
            <w:pPr>
              <w:jc w:val="both"/>
              <w:rPr>
                <w:rFonts w:ascii="Segoe UI Light" w:hAnsi="Segoe UI Light" w:cs="Segoe UI"/>
                <w:sz w:val="24"/>
                <w:szCs w:val="24"/>
              </w:rPr>
            </w:pPr>
            <w:r w:rsidRPr="0020655F">
              <w:rPr>
                <w:rFonts w:ascii="Segoe UI Light" w:hAnsi="Segoe UI Light" w:cs="Segoe UI"/>
                <w:sz w:val="24"/>
                <w:szCs w:val="24"/>
              </w:rPr>
              <w:t>Despesas</w:t>
            </w:r>
          </w:p>
        </w:tc>
        <w:tc>
          <w:tcPr>
            <w:tcW w:w="2126" w:type="dxa"/>
            <w:tcBorders>
              <w:top w:val="single" w:sz="4" w:space="0" w:color="auto"/>
              <w:left w:val="single" w:sz="4" w:space="0" w:color="auto"/>
              <w:bottom w:val="single" w:sz="4" w:space="0" w:color="auto"/>
              <w:right w:val="single" w:sz="4" w:space="0" w:color="auto"/>
            </w:tcBorders>
          </w:tcPr>
          <w:p w14:paraId="4D322651" w14:textId="77777777" w:rsidR="00A4545C" w:rsidRPr="0020655F" w:rsidRDefault="00A4545C" w:rsidP="00A4545C">
            <w:pPr>
              <w:jc w:val="center"/>
              <w:rPr>
                <w:rFonts w:ascii="Segoe UI Light" w:hAnsi="Segoe UI Light" w:cs="Segoe UI"/>
                <w:sz w:val="24"/>
                <w:szCs w:val="24"/>
              </w:rPr>
            </w:pPr>
            <w:r w:rsidRPr="0020655F">
              <w:rPr>
                <w:rFonts w:ascii="Segoe UI Light" w:hAnsi="Segoe UI Light" w:cs="Segoe UI"/>
                <w:sz w:val="24"/>
                <w:szCs w:val="24"/>
              </w:rPr>
              <w:t>29.852.065,48</w:t>
            </w:r>
          </w:p>
        </w:tc>
        <w:tc>
          <w:tcPr>
            <w:tcW w:w="1985" w:type="dxa"/>
            <w:tcBorders>
              <w:top w:val="single" w:sz="4" w:space="0" w:color="auto"/>
              <w:left w:val="single" w:sz="4" w:space="0" w:color="auto"/>
              <w:bottom w:val="single" w:sz="4" w:space="0" w:color="auto"/>
              <w:right w:val="single" w:sz="4" w:space="0" w:color="auto"/>
            </w:tcBorders>
          </w:tcPr>
          <w:p w14:paraId="17F4D994" w14:textId="77777777" w:rsidR="00A4545C" w:rsidRPr="0020655F" w:rsidRDefault="00A4545C" w:rsidP="00A4545C">
            <w:pPr>
              <w:jc w:val="center"/>
              <w:rPr>
                <w:rFonts w:ascii="Segoe UI Light" w:hAnsi="Segoe UI Light" w:cs="Segoe UI"/>
                <w:sz w:val="24"/>
                <w:szCs w:val="24"/>
              </w:rPr>
            </w:pPr>
            <w:r w:rsidRPr="0020655F">
              <w:rPr>
                <w:rFonts w:ascii="Segoe UI Light" w:hAnsi="Segoe UI Light" w:cs="Segoe UI"/>
                <w:sz w:val="24"/>
                <w:szCs w:val="24"/>
              </w:rPr>
              <w:t>32.316.994,87</w:t>
            </w:r>
          </w:p>
        </w:tc>
      </w:tr>
    </w:tbl>
    <w:p w14:paraId="215E5A62" w14:textId="77777777" w:rsidR="008F32C7" w:rsidRPr="00E12EF4" w:rsidRDefault="008F32C7" w:rsidP="008F32C7">
      <w:pPr>
        <w:ind w:firstLine="709"/>
        <w:jc w:val="both"/>
        <w:rPr>
          <w:rFonts w:ascii="Segoe UI Light" w:hAnsi="Segoe UI Light" w:cs="Segoe UI"/>
          <w:sz w:val="28"/>
          <w:szCs w:val="28"/>
        </w:rPr>
      </w:pPr>
    </w:p>
    <w:p w14:paraId="3BBE2AA8" w14:textId="77777777" w:rsidR="008F32C7" w:rsidRPr="00E12EF4" w:rsidRDefault="008F32C7" w:rsidP="0020655F">
      <w:pPr>
        <w:ind w:firstLine="1418"/>
        <w:jc w:val="both"/>
        <w:rPr>
          <w:rFonts w:ascii="Segoe UI Light" w:hAnsi="Segoe UI Light" w:cs="Segoe UI"/>
          <w:sz w:val="28"/>
          <w:szCs w:val="28"/>
        </w:rPr>
      </w:pPr>
      <w:r w:rsidRPr="00E12EF4">
        <w:rPr>
          <w:rFonts w:ascii="Segoe UI Light" w:hAnsi="Segoe UI Light" w:cs="Segoe UI"/>
          <w:sz w:val="28"/>
          <w:szCs w:val="28"/>
        </w:rPr>
        <w:t xml:space="preserve">Analisando as metas fiscais apuradas nesses dois últimos anos, percebe-se que a receita </w:t>
      </w:r>
      <w:r w:rsidR="00357729" w:rsidRPr="00E12EF4">
        <w:rPr>
          <w:rFonts w:ascii="Segoe UI Light" w:hAnsi="Segoe UI Light" w:cs="Segoe UI"/>
          <w:sz w:val="28"/>
          <w:szCs w:val="28"/>
        </w:rPr>
        <w:t xml:space="preserve">foi crescente em R$ </w:t>
      </w:r>
      <w:r w:rsidR="00A4545C" w:rsidRPr="00E12EF4">
        <w:rPr>
          <w:rFonts w:ascii="Segoe UI Light" w:hAnsi="Segoe UI Light" w:cs="Segoe UI"/>
          <w:sz w:val="28"/>
          <w:szCs w:val="28"/>
        </w:rPr>
        <w:t>2.162.062,03</w:t>
      </w:r>
      <w:r w:rsidRPr="00E12EF4">
        <w:rPr>
          <w:rFonts w:ascii="Segoe UI Light" w:hAnsi="Segoe UI Light" w:cs="Segoe UI"/>
          <w:sz w:val="28"/>
          <w:szCs w:val="28"/>
        </w:rPr>
        <w:t xml:space="preserve"> (</w:t>
      </w:r>
      <w:r w:rsidR="007C3560" w:rsidRPr="00E12EF4">
        <w:rPr>
          <w:rFonts w:ascii="Segoe UI Light" w:hAnsi="Segoe UI Light" w:cs="Segoe UI"/>
          <w:sz w:val="28"/>
          <w:szCs w:val="28"/>
        </w:rPr>
        <w:t>dois milhões,</w:t>
      </w:r>
      <w:r w:rsidR="00A4545C" w:rsidRPr="00E12EF4">
        <w:rPr>
          <w:rFonts w:ascii="Segoe UI Light" w:hAnsi="Segoe UI Light" w:cs="Segoe UI"/>
          <w:sz w:val="28"/>
          <w:szCs w:val="28"/>
        </w:rPr>
        <w:t xml:space="preserve"> cento e sessenta e dois mil, sessenta e dois reais e três centavos</w:t>
      </w:r>
      <w:r w:rsidRPr="00E12EF4">
        <w:rPr>
          <w:rFonts w:ascii="Segoe UI Light" w:hAnsi="Segoe UI Light" w:cs="Segoe UI"/>
          <w:sz w:val="28"/>
          <w:szCs w:val="28"/>
        </w:rPr>
        <w:t xml:space="preserve">), se comparada ao ano anterior, quando a despesa, nesse mesmo período, </w:t>
      </w:r>
      <w:r w:rsidR="00357729" w:rsidRPr="00E12EF4">
        <w:rPr>
          <w:rFonts w:ascii="Segoe UI Light" w:hAnsi="Segoe UI Light" w:cs="Segoe UI"/>
          <w:sz w:val="28"/>
          <w:szCs w:val="28"/>
        </w:rPr>
        <w:t xml:space="preserve">foi crescente em R$ </w:t>
      </w:r>
      <w:r w:rsidR="00A4545C" w:rsidRPr="00E12EF4">
        <w:rPr>
          <w:rFonts w:ascii="Segoe UI Light" w:hAnsi="Segoe UI Light" w:cs="Segoe UI"/>
          <w:sz w:val="28"/>
          <w:szCs w:val="28"/>
        </w:rPr>
        <w:t>2.464.929,39</w:t>
      </w:r>
      <w:r w:rsidR="000B4C18" w:rsidRPr="00E12EF4">
        <w:rPr>
          <w:rFonts w:ascii="Segoe UI Light" w:hAnsi="Segoe UI Light" w:cs="Segoe UI"/>
          <w:sz w:val="28"/>
          <w:szCs w:val="28"/>
        </w:rPr>
        <w:t xml:space="preserve"> (</w:t>
      </w:r>
      <w:r w:rsidR="00A4545C" w:rsidRPr="00E12EF4">
        <w:rPr>
          <w:rFonts w:ascii="Segoe UI Light" w:hAnsi="Segoe UI Light" w:cs="Segoe UI"/>
          <w:sz w:val="28"/>
          <w:szCs w:val="28"/>
        </w:rPr>
        <w:t>dois milhões, quatrocentos e sessenta e quatro mil, novecentos e vinte e nove reais e trinta e nove centavos</w:t>
      </w:r>
      <w:r w:rsidRPr="00E12EF4">
        <w:rPr>
          <w:rFonts w:ascii="Segoe UI Light" w:hAnsi="Segoe UI Light" w:cs="Segoe UI"/>
          <w:sz w:val="28"/>
          <w:szCs w:val="28"/>
        </w:rPr>
        <w:t>).</w:t>
      </w:r>
    </w:p>
    <w:p w14:paraId="09774CB2" w14:textId="77777777" w:rsidR="0020185A" w:rsidRPr="00E12EF4" w:rsidRDefault="0020185A" w:rsidP="008F32C7">
      <w:pPr>
        <w:ind w:firstLine="709"/>
        <w:jc w:val="both"/>
        <w:rPr>
          <w:rFonts w:ascii="Segoe UI Light" w:hAnsi="Segoe UI Light" w:cs="Segoe UI"/>
          <w:sz w:val="28"/>
          <w:szCs w:val="28"/>
        </w:rPr>
      </w:pPr>
    </w:p>
    <w:p w14:paraId="40C5FE17" w14:textId="77777777" w:rsidR="000755C7" w:rsidRPr="00E12EF4" w:rsidRDefault="000755C7" w:rsidP="000755C7">
      <w:pPr>
        <w:jc w:val="center"/>
        <w:rPr>
          <w:rFonts w:ascii="Segoe UI Light" w:hAnsi="Segoe UI Light" w:cs="Segoe UI"/>
          <w:b/>
          <w:sz w:val="28"/>
          <w:szCs w:val="28"/>
          <w:u w:val="single"/>
        </w:rPr>
      </w:pPr>
      <w:r w:rsidRPr="00E12EF4">
        <w:rPr>
          <w:rFonts w:ascii="Segoe UI Light" w:hAnsi="Segoe UI Light" w:cs="Segoe UI"/>
          <w:b/>
          <w:sz w:val="28"/>
          <w:szCs w:val="28"/>
          <w:u w:val="single"/>
        </w:rPr>
        <w:t>ANEXO V – AVALIAÇÃO DO PATRIMÔNIO LÍQUIDO</w:t>
      </w:r>
    </w:p>
    <w:p w14:paraId="06B17F64" w14:textId="02BF0AEE" w:rsidR="000755C7" w:rsidRPr="0020655F" w:rsidRDefault="00A15B09" w:rsidP="0020655F">
      <w:pPr>
        <w:jc w:val="right"/>
        <w:rPr>
          <w:rFonts w:ascii="Segoe UI Light" w:hAnsi="Segoe UI Light" w:cs="Segoe UI"/>
          <w:sz w:val="20"/>
          <w:szCs w:val="20"/>
        </w:rPr>
      </w:pPr>
      <w:r w:rsidRPr="00E12EF4">
        <w:rPr>
          <w:rFonts w:ascii="Segoe UI Light" w:hAnsi="Segoe UI Light" w:cs="Segoe UI"/>
          <w:sz w:val="28"/>
          <w:szCs w:val="28"/>
        </w:rPr>
        <w:tab/>
      </w:r>
      <w:r w:rsidRPr="00E12EF4">
        <w:rPr>
          <w:rFonts w:ascii="Segoe UI Light" w:hAnsi="Segoe UI Light" w:cs="Segoe UI"/>
          <w:sz w:val="28"/>
          <w:szCs w:val="28"/>
        </w:rPr>
        <w:tab/>
      </w:r>
      <w:r w:rsidRPr="00E12EF4">
        <w:rPr>
          <w:rFonts w:ascii="Segoe UI Light" w:hAnsi="Segoe UI Light" w:cs="Segoe UI"/>
          <w:sz w:val="28"/>
          <w:szCs w:val="28"/>
        </w:rPr>
        <w:tab/>
      </w:r>
      <w:r w:rsidRPr="00E12EF4">
        <w:rPr>
          <w:rFonts w:ascii="Segoe UI Light" w:hAnsi="Segoe UI Light" w:cs="Segoe UI"/>
          <w:sz w:val="28"/>
          <w:szCs w:val="28"/>
        </w:rPr>
        <w:tab/>
      </w:r>
      <w:r w:rsidRPr="00E12EF4">
        <w:rPr>
          <w:rFonts w:ascii="Segoe UI Light" w:hAnsi="Segoe UI Light" w:cs="Segoe UI"/>
          <w:sz w:val="28"/>
          <w:szCs w:val="28"/>
        </w:rPr>
        <w:tab/>
      </w:r>
      <w:r w:rsidRPr="00E12EF4">
        <w:rPr>
          <w:rFonts w:ascii="Segoe UI Light" w:hAnsi="Segoe UI Light" w:cs="Segoe UI"/>
          <w:sz w:val="28"/>
          <w:szCs w:val="28"/>
        </w:rPr>
        <w:tab/>
      </w:r>
      <w:r w:rsidRPr="00E12EF4">
        <w:rPr>
          <w:rFonts w:ascii="Segoe UI Light" w:hAnsi="Segoe UI Light" w:cs="Segoe UI"/>
          <w:sz w:val="28"/>
          <w:szCs w:val="28"/>
        </w:rPr>
        <w:tab/>
      </w:r>
      <w:r w:rsidRPr="00E12EF4">
        <w:rPr>
          <w:rFonts w:ascii="Segoe UI Light" w:hAnsi="Segoe UI Light" w:cs="Segoe UI"/>
          <w:sz w:val="28"/>
          <w:szCs w:val="28"/>
        </w:rPr>
        <w:tab/>
      </w:r>
      <w:r w:rsidRPr="00E12EF4">
        <w:rPr>
          <w:rFonts w:ascii="Segoe UI Light" w:hAnsi="Segoe UI Light" w:cs="Segoe UI"/>
          <w:sz w:val="28"/>
          <w:szCs w:val="28"/>
        </w:rPr>
        <w:tab/>
      </w:r>
      <w:r w:rsidRPr="00E12EF4">
        <w:rPr>
          <w:rFonts w:ascii="Segoe UI Light" w:hAnsi="Segoe UI Light" w:cs="Segoe UI"/>
          <w:sz w:val="28"/>
          <w:szCs w:val="28"/>
        </w:rPr>
        <w:tab/>
      </w:r>
      <w:r w:rsidRPr="0020655F">
        <w:rPr>
          <w:rFonts w:ascii="Segoe UI Light" w:hAnsi="Segoe UI Light" w:cs="Segoe UI"/>
          <w:sz w:val="20"/>
          <w:szCs w:val="20"/>
        </w:rPr>
        <w:tab/>
        <w:t xml:space="preserve">R$ </w:t>
      </w:r>
      <w:r w:rsidR="0020655F" w:rsidRPr="0020655F">
        <w:rPr>
          <w:rFonts w:ascii="Segoe UI Light" w:hAnsi="Segoe UI Light" w:cs="Segoe UI"/>
          <w:sz w:val="20"/>
          <w:szCs w:val="20"/>
        </w:rPr>
        <w:t>1</w:t>
      </w:r>
      <w:r w:rsidRPr="0020655F">
        <w:rPr>
          <w:rFonts w:ascii="Segoe UI Light" w:hAnsi="Segoe UI Light" w:cs="Segoe UI"/>
          <w:sz w:val="20"/>
          <w:szCs w:val="20"/>
        </w:rPr>
        <w:t>,00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2796"/>
        <w:gridCol w:w="2689"/>
      </w:tblGrid>
      <w:tr w:rsidR="000755C7" w:rsidRPr="0020655F" w14:paraId="18AB9DE7" w14:textId="77777777" w:rsidTr="00C03C02">
        <w:tc>
          <w:tcPr>
            <w:tcW w:w="3936" w:type="dxa"/>
            <w:shd w:val="clear" w:color="auto" w:fill="auto"/>
          </w:tcPr>
          <w:p w14:paraId="6270DA4B" w14:textId="77777777" w:rsidR="000755C7" w:rsidRPr="0020655F" w:rsidRDefault="000755C7" w:rsidP="00C03C02">
            <w:pPr>
              <w:jc w:val="center"/>
              <w:rPr>
                <w:rFonts w:ascii="Segoe UI Light" w:hAnsi="Segoe UI Light" w:cs="Segoe UI"/>
                <w:b/>
                <w:sz w:val="20"/>
                <w:szCs w:val="20"/>
              </w:rPr>
            </w:pPr>
            <w:r w:rsidRPr="0020655F">
              <w:rPr>
                <w:rFonts w:ascii="Segoe UI Light" w:hAnsi="Segoe UI Light" w:cs="Segoe UI"/>
                <w:b/>
                <w:sz w:val="20"/>
                <w:szCs w:val="20"/>
              </w:rPr>
              <w:t>Evolução do Patrimônio Líquido</w:t>
            </w:r>
          </w:p>
        </w:tc>
        <w:tc>
          <w:tcPr>
            <w:tcW w:w="2835" w:type="dxa"/>
            <w:shd w:val="clear" w:color="auto" w:fill="auto"/>
          </w:tcPr>
          <w:p w14:paraId="1E736D94" w14:textId="77777777" w:rsidR="000755C7" w:rsidRPr="0020655F" w:rsidRDefault="00357729" w:rsidP="00C03C02">
            <w:pPr>
              <w:jc w:val="center"/>
              <w:rPr>
                <w:rFonts w:ascii="Segoe UI Light" w:hAnsi="Segoe UI Light" w:cs="Segoe UI"/>
                <w:b/>
                <w:sz w:val="20"/>
                <w:szCs w:val="20"/>
              </w:rPr>
            </w:pPr>
            <w:r w:rsidRPr="0020655F">
              <w:rPr>
                <w:rFonts w:ascii="Segoe UI Light" w:hAnsi="Segoe UI Light" w:cs="Segoe UI"/>
                <w:b/>
                <w:sz w:val="20"/>
                <w:szCs w:val="20"/>
              </w:rPr>
              <w:t>201</w:t>
            </w:r>
            <w:r w:rsidR="00A4545C" w:rsidRPr="0020655F">
              <w:rPr>
                <w:rFonts w:ascii="Segoe UI Light" w:hAnsi="Segoe UI Light" w:cs="Segoe UI"/>
                <w:b/>
                <w:sz w:val="20"/>
                <w:szCs w:val="20"/>
              </w:rPr>
              <w:t>8</w:t>
            </w:r>
            <w:r w:rsidR="000755C7" w:rsidRPr="0020655F">
              <w:rPr>
                <w:rFonts w:ascii="Segoe UI Light" w:hAnsi="Segoe UI Light" w:cs="Segoe UI"/>
                <w:b/>
                <w:sz w:val="20"/>
                <w:szCs w:val="20"/>
              </w:rPr>
              <w:t xml:space="preserve"> (R$)</w:t>
            </w:r>
          </w:p>
        </w:tc>
        <w:tc>
          <w:tcPr>
            <w:tcW w:w="2725" w:type="dxa"/>
            <w:shd w:val="clear" w:color="auto" w:fill="auto"/>
          </w:tcPr>
          <w:p w14:paraId="4D3F83AF" w14:textId="77777777" w:rsidR="000755C7" w:rsidRPr="0020655F" w:rsidRDefault="00357729" w:rsidP="00C03C02">
            <w:pPr>
              <w:jc w:val="center"/>
              <w:rPr>
                <w:rFonts w:ascii="Segoe UI Light" w:hAnsi="Segoe UI Light" w:cs="Segoe UI"/>
                <w:b/>
                <w:sz w:val="20"/>
                <w:szCs w:val="20"/>
              </w:rPr>
            </w:pPr>
            <w:r w:rsidRPr="0020655F">
              <w:rPr>
                <w:rFonts w:ascii="Segoe UI Light" w:hAnsi="Segoe UI Light" w:cs="Segoe UI"/>
                <w:b/>
                <w:sz w:val="20"/>
                <w:szCs w:val="20"/>
              </w:rPr>
              <w:t>201</w:t>
            </w:r>
            <w:r w:rsidR="00A4545C" w:rsidRPr="0020655F">
              <w:rPr>
                <w:rFonts w:ascii="Segoe UI Light" w:hAnsi="Segoe UI Light" w:cs="Segoe UI"/>
                <w:b/>
                <w:sz w:val="20"/>
                <w:szCs w:val="20"/>
              </w:rPr>
              <w:t>9</w:t>
            </w:r>
            <w:r w:rsidR="000755C7" w:rsidRPr="0020655F">
              <w:rPr>
                <w:rFonts w:ascii="Segoe UI Light" w:hAnsi="Segoe UI Light" w:cs="Segoe UI"/>
                <w:b/>
                <w:sz w:val="20"/>
                <w:szCs w:val="20"/>
              </w:rPr>
              <w:t xml:space="preserve"> (R$)</w:t>
            </w:r>
          </w:p>
        </w:tc>
      </w:tr>
      <w:tr w:rsidR="00A15B09" w:rsidRPr="0020655F" w14:paraId="755E969D" w14:textId="77777777" w:rsidTr="00C03C02">
        <w:tc>
          <w:tcPr>
            <w:tcW w:w="3936" w:type="dxa"/>
            <w:shd w:val="clear" w:color="auto" w:fill="auto"/>
          </w:tcPr>
          <w:p w14:paraId="0AD56BC8" w14:textId="77777777" w:rsidR="00A15B09" w:rsidRPr="0020655F" w:rsidRDefault="00A15B09" w:rsidP="00C03C02">
            <w:pPr>
              <w:jc w:val="center"/>
              <w:rPr>
                <w:rFonts w:ascii="Segoe UI Light" w:hAnsi="Segoe UI Light" w:cs="Segoe UI"/>
                <w:sz w:val="20"/>
                <w:szCs w:val="20"/>
              </w:rPr>
            </w:pPr>
            <w:r w:rsidRPr="0020655F">
              <w:rPr>
                <w:rFonts w:ascii="Segoe UI Light" w:hAnsi="Segoe UI Light" w:cs="Segoe UI"/>
                <w:sz w:val="20"/>
                <w:szCs w:val="20"/>
              </w:rPr>
              <w:t>Patrimônio Líquido</w:t>
            </w:r>
          </w:p>
        </w:tc>
        <w:tc>
          <w:tcPr>
            <w:tcW w:w="2835" w:type="dxa"/>
            <w:shd w:val="clear" w:color="auto" w:fill="auto"/>
          </w:tcPr>
          <w:p w14:paraId="3894885C" w14:textId="77777777" w:rsidR="00A15B09" w:rsidRPr="0020655F" w:rsidRDefault="00A4545C" w:rsidP="00C03C02">
            <w:pPr>
              <w:jc w:val="center"/>
              <w:rPr>
                <w:rFonts w:ascii="Segoe UI Light" w:hAnsi="Segoe UI Light" w:cs="Segoe UI"/>
                <w:sz w:val="20"/>
                <w:szCs w:val="20"/>
              </w:rPr>
            </w:pPr>
            <w:r w:rsidRPr="0020655F">
              <w:rPr>
                <w:rFonts w:ascii="Segoe UI Light" w:hAnsi="Segoe UI Light" w:cs="Segoe UI"/>
                <w:sz w:val="20"/>
                <w:szCs w:val="20"/>
              </w:rPr>
              <w:t>-37.992.639,03</w:t>
            </w:r>
          </w:p>
        </w:tc>
        <w:tc>
          <w:tcPr>
            <w:tcW w:w="2725" w:type="dxa"/>
            <w:shd w:val="clear" w:color="auto" w:fill="auto"/>
          </w:tcPr>
          <w:p w14:paraId="35400DCF" w14:textId="77777777" w:rsidR="00A15B09" w:rsidRPr="0020655F" w:rsidRDefault="00DA1FFD" w:rsidP="00C03C02">
            <w:pPr>
              <w:jc w:val="center"/>
              <w:rPr>
                <w:rFonts w:ascii="Segoe UI Light" w:hAnsi="Segoe UI Light" w:cs="Segoe UI"/>
                <w:sz w:val="20"/>
                <w:szCs w:val="20"/>
              </w:rPr>
            </w:pPr>
            <w:r w:rsidRPr="0020655F">
              <w:rPr>
                <w:rFonts w:ascii="Segoe UI Light" w:hAnsi="Segoe UI Light" w:cs="Segoe UI"/>
                <w:sz w:val="20"/>
                <w:szCs w:val="20"/>
              </w:rPr>
              <w:t>-37.945.977,53</w:t>
            </w:r>
          </w:p>
        </w:tc>
      </w:tr>
    </w:tbl>
    <w:p w14:paraId="48C4EBC3" w14:textId="77777777" w:rsidR="000755C7" w:rsidRDefault="000755C7" w:rsidP="008F32C7">
      <w:pPr>
        <w:ind w:firstLine="709"/>
        <w:jc w:val="both"/>
        <w:rPr>
          <w:rFonts w:ascii="Segoe UI Light" w:hAnsi="Segoe UI Light" w:cs="Segoe UI"/>
          <w:sz w:val="28"/>
          <w:szCs w:val="28"/>
        </w:rPr>
      </w:pPr>
    </w:p>
    <w:p w14:paraId="6FA53CCB" w14:textId="77777777" w:rsidR="0020655F" w:rsidRPr="00E12EF4" w:rsidRDefault="0020655F" w:rsidP="008F32C7">
      <w:pPr>
        <w:ind w:firstLine="709"/>
        <w:jc w:val="both"/>
        <w:rPr>
          <w:rFonts w:ascii="Segoe UI Light" w:hAnsi="Segoe UI Light" w:cs="Segoe UI"/>
          <w:sz w:val="28"/>
          <w:szCs w:val="28"/>
        </w:rPr>
      </w:pPr>
    </w:p>
    <w:p w14:paraId="459572E1" w14:textId="77777777" w:rsidR="008F32C7" w:rsidRPr="00E12EF4" w:rsidRDefault="008F32C7" w:rsidP="008F32C7">
      <w:pPr>
        <w:jc w:val="center"/>
        <w:rPr>
          <w:rFonts w:ascii="Segoe UI Light" w:hAnsi="Segoe UI Light" w:cs="Segoe UI"/>
          <w:b/>
          <w:sz w:val="28"/>
          <w:szCs w:val="28"/>
          <w:u w:val="single"/>
        </w:rPr>
      </w:pPr>
      <w:r w:rsidRPr="00E12EF4">
        <w:rPr>
          <w:rFonts w:ascii="Segoe UI Light" w:hAnsi="Segoe UI Light" w:cs="Segoe UI"/>
          <w:b/>
          <w:sz w:val="28"/>
          <w:szCs w:val="28"/>
          <w:u w:val="single"/>
        </w:rPr>
        <w:t>ANEXO V</w:t>
      </w:r>
      <w:r w:rsidR="000755C7" w:rsidRPr="00E12EF4">
        <w:rPr>
          <w:rFonts w:ascii="Segoe UI Light" w:hAnsi="Segoe UI Light" w:cs="Segoe UI"/>
          <w:b/>
          <w:sz w:val="28"/>
          <w:szCs w:val="28"/>
          <w:u w:val="single"/>
        </w:rPr>
        <w:t>I</w:t>
      </w:r>
      <w:r w:rsidRPr="00E12EF4">
        <w:rPr>
          <w:rFonts w:ascii="Segoe UI Light" w:hAnsi="Segoe UI Light" w:cs="Segoe UI"/>
          <w:b/>
          <w:sz w:val="28"/>
          <w:szCs w:val="28"/>
          <w:u w:val="single"/>
        </w:rPr>
        <w:t xml:space="preserve"> – DEMONSTRATIVO DA ORIGEM E AVALIAÇÃO DE ATIVOS</w:t>
      </w:r>
    </w:p>
    <w:p w14:paraId="1164EFD1" w14:textId="79BA9831" w:rsidR="008F32C7" w:rsidRPr="0020655F" w:rsidRDefault="008F32C7" w:rsidP="0020655F">
      <w:pPr>
        <w:jc w:val="right"/>
        <w:rPr>
          <w:rFonts w:ascii="Segoe UI Light" w:hAnsi="Segoe UI Light" w:cs="Segoe UI"/>
          <w:sz w:val="20"/>
          <w:szCs w:val="20"/>
        </w:rPr>
      </w:pPr>
      <w:r w:rsidRPr="00E12EF4">
        <w:rPr>
          <w:rFonts w:ascii="Segoe UI Light" w:hAnsi="Segoe UI Light" w:cs="Segoe UI"/>
          <w:sz w:val="28"/>
          <w:szCs w:val="28"/>
        </w:rPr>
        <w:tab/>
      </w:r>
      <w:r w:rsidRPr="00E12EF4">
        <w:rPr>
          <w:rFonts w:ascii="Segoe UI Light" w:hAnsi="Segoe UI Light" w:cs="Segoe UI"/>
          <w:sz w:val="28"/>
          <w:szCs w:val="28"/>
        </w:rPr>
        <w:tab/>
      </w:r>
      <w:r w:rsidRPr="00E12EF4">
        <w:rPr>
          <w:rFonts w:ascii="Segoe UI Light" w:hAnsi="Segoe UI Light" w:cs="Segoe UI"/>
          <w:sz w:val="28"/>
          <w:szCs w:val="28"/>
        </w:rPr>
        <w:tab/>
      </w:r>
      <w:r w:rsidR="00096F7A" w:rsidRPr="00E12EF4">
        <w:rPr>
          <w:rFonts w:ascii="Segoe UI Light" w:hAnsi="Segoe UI Light" w:cs="Segoe UI"/>
          <w:sz w:val="28"/>
          <w:szCs w:val="28"/>
        </w:rPr>
        <w:tab/>
      </w:r>
      <w:r w:rsidR="00096F7A" w:rsidRPr="00E12EF4">
        <w:rPr>
          <w:rFonts w:ascii="Segoe UI Light" w:hAnsi="Segoe UI Light" w:cs="Segoe UI"/>
          <w:sz w:val="28"/>
          <w:szCs w:val="28"/>
        </w:rPr>
        <w:tab/>
      </w:r>
      <w:r w:rsidR="00096F7A" w:rsidRPr="00E12EF4">
        <w:rPr>
          <w:rFonts w:ascii="Segoe UI Light" w:hAnsi="Segoe UI Light" w:cs="Segoe UI"/>
          <w:sz w:val="28"/>
          <w:szCs w:val="28"/>
        </w:rPr>
        <w:tab/>
      </w:r>
      <w:r w:rsidR="00096F7A" w:rsidRPr="00E12EF4">
        <w:rPr>
          <w:rFonts w:ascii="Segoe UI Light" w:hAnsi="Segoe UI Light" w:cs="Segoe UI"/>
          <w:sz w:val="28"/>
          <w:szCs w:val="28"/>
        </w:rPr>
        <w:tab/>
      </w:r>
      <w:r w:rsidR="00096F7A" w:rsidRPr="00E12EF4">
        <w:rPr>
          <w:rFonts w:ascii="Segoe UI Light" w:hAnsi="Segoe UI Light" w:cs="Segoe UI"/>
          <w:sz w:val="28"/>
          <w:szCs w:val="28"/>
        </w:rPr>
        <w:tab/>
      </w:r>
      <w:r w:rsidR="00096F7A" w:rsidRPr="00E12EF4">
        <w:rPr>
          <w:rFonts w:ascii="Segoe UI Light" w:hAnsi="Segoe UI Light" w:cs="Segoe UI"/>
          <w:sz w:val="28"/>
          <w:szCs w:val="28"/>
        </w:rPr>
        <w:tab/>
        <w:t xml:space="preserve">                        </w:t>
      </w:r>
      <w:r w:rsidRPr="00E12EF4">
        <w:rPr>
          <w:rFonts w:ascii="Segoe UI Light" w:hAnsi="Segoe UI Light" w:cs="Segoe UI"/>
          <w:sz w:val="28"/>
          <w:szCs w:val="28"/>
        </w:rPr>
        <w:t xml:space="preserve">     </w:t>
      </w:r>
      <w:r w:rsidR="0020655F">
        <w:rPr>
          <w:rFonts w:ascii="Segoe UI Light" w:hAnsi="Segoe UI Light" w:cs="Segoe UI"/>
          <w:sz w:val="28"/>
          <w:szCs w:val="28"/>
        </w:rPr>
        <w:t xml:space="preserve"> </w:t>
      </w:r>
      <w:r w:rsidR="0020655F" w:rsidRPr="0020655F">
        <w:rPr>
          <w:rFonts w:ascii="Segoe UI Light" w:hAnsi="Segoe UI Light" w:cs="Segoe UI"/>
          <w:sz w:val="20"/>
          <w:szCs w:val="20"/>
        </w:rPr>
        <w:t>R$1</w:t>
      </w:r>
      <w:r w:rsidRPr="0020655F">
        <w:rPr>
          <w:rFonts w:ascii="Segoe UI Light" w:hAnsi="Segoe UI Light" w:cs="Segoe UI"/>
          <w:sz w:val="20"/>
          <w:szCs w:val="20"/>
        </w:rPr>
        <w:t>,00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2084"/>
        <w:gridCol w:w="2092"/>
        <w:gridCol w:w="2021"/>
      </w:tblGrid>
      <w:tr w:rsidR="008F32C7" w:rsidRPr="0020655F" w14:paraId="4C7A9BB6" w14:textId="77777777" w:rsidTr="007F45DD">
        <w:tc>
          <w:tcPr>
            <w:tcW w:w="3227" w:type="dxa"/>
            <w:tcBorders>
              <w:top w:val="single" w:sz="4" w:space="0" w:color="auto"/>
              <w:left w:val="single" w:sz="4" w:space="0" w:color="auto"/>
              <w:bottom w:val="single" w:sz="4" w:space="0" w:color="auto"/>
              <w:right w:val="single" w:sz="4" w:space="0" w:color="auto"/>
            </w:tcBorders>
          </w:tcPr>
          <w:p w14:paraId="6850E2BD" w14:textId="77777777" w:rsidR="008F32C7" w:rsidRPr="0020655F" w:rsidRDefault="006B595E" w:rsidP="007F45DD">
            <w:pPr>
              <w:jc w:val="both"/>
              <w:rPr>
                <w:rFonts w:ascii="Segoe UI Light" w:hAnsi="Segoe UI Light" w:cs="Segoe UI"/>
                <w:b/>
                <w:sz w:val="20"/>
                <w:szCs w:val="20"/>
              </w:rPr>
            </w:pPr>
            <w:r w:rsidRPr="0020655F">
              <w:rPr>
                <w:rFonts w:ascii="Segoe UI Light" w:hAnsi="Segoe UI Light" w:cs="Segoe UI"/>
                <w:b/>
                <w:sz w:val="20"/>
                <w:szCs w:val="20"/>
              </w:rPr>
              <w:t>Ativo Permanente em 2016</w:t>
            </w:r>
          </w:p>
        </w:tc>
        <w:tc>
          <w:tcPr>
            <w:tcW w:w="2126" w:type="dxa"/>
            <w:tcBorders>
              <w:top w:val="single" w:sz="4" w:space="0" w:color="auto"/>
              <w:left w:val="single" w:sz="4" w:space="0" w:color="auto"/>
              <w:bottom w:val="single" w:sz="4" w:space="0" w:color="auto"/>
              <w:right w:val="single" w:sz="4" w:space="0" w:color="auto"/>
            </w:tcBorders>
          </w:tcPr>
          <w:p w14:paraId="0217673F" w14:textId="77777777" w:rsidR="008F32C7" w:rsidRPr="0020655F" w:rsidRDefault="008F32C7" w:rsidP="007F45DD">
            <w:pPr>
              <w:jc w:val="center"/>
              <w:rPr>
                <w:rFonts w:ascii="Segoe UI Light" w:hAnsi="Segoe UI Light" w:cs="Segoe UI"/>
                <w:b/>
                <w:sz w:val="20"/>
                <w:szCs w:val="20"/>
              </w:rPr>
            </w:pPr>
            <w:r w:rsidRPr="0020655F">
              <w:rPr>
                <w:rFonts w:ascii="Segoe UI Light" w:hAnsi="Segoe UI Light" w:cs="Segoe UI"/>
                <w:b/>
                <w:sz w:val="20"/>
                <w:szCs w:val="20"/>
              </w:rPr>
              <w:t>ORIGEM</w:t>
            </w:r>
          </w:p>
        </w:tc>
        <w:tc>
          <w:tcPr>
            <w:tcW w:w="2126" w:type="dxa"/>
            <w:tcBorders>
              <w:top w:val="single" w:sz="4" w:space="0" w:color="auto"/>
              <w:left w:val="single" w:sz="4" w:space="0" w:color="auto"/>
              <w:bottom w:val="single" w:sz="4" w:space="0" w:color="auto"/>
              <w:right w:val="single" w:sz="4" w:space="0" w:color="auto"/>
            </w:tcBorders>
          </w:tcPr>
          <w:p w14:paraId="56E095A8" w14:textId="77777777" w:rsidR="008F32C7" w:rsidRPr="0020655F" w:rsidRDefault="008F32C7" w:rsidP="007F45DD">
            <w:pPr>
              <w:jc w:val="center"/>
              <w:rPr>
                <w:rFonts w:ascii="Segoe UI Light" w:hAnsi="Segoe UI Light" w:cs="Segoe UI"/>
                <w:b/>
                <w:sz w:val="20"/>
                <w:szCs w:val="20"/>
              </w:rPr>
            </w:pPr>
            <w:r w:rsidRPr="0020655F">
              <w:rPr>
                <w:rFonts w:ascii="Segoe UI Light" w:hAnsi="Segoe UI Light" w:cs="Segoe UI"/>
                <w:b/>
                <w:sz w:val="20"/>
                <w:szCs w:val="20"/>
              </w:rPr>
              <w:t>APLICAÇÃO</w:t>
            </w:r>
          </w:p>
        </w:tc>
        <w:tc>
          <w:tcPr>
            <w:tcW w:w="2058" w:type="dxa"/>
            <w:tcBorders>
              <w:top w:val="single" w:sz="4" w:space="0" w:color="auto"/>
              <w:left w:val="single" w:sz="4" w:space="0" w:color="auto"/>
              <w:bottom w:val="single" w:sz="4" w:space="0" w:color="auto"/>
              <w:right w:val="single" w:sz="4" w:space="0" w:color="auto"/>
            </w:tcBorders>
          </w:tcPr>
          <w:p w14:paraId="00DA299A" w14:textId="77777777" w:rsidR="008F32C7" w:rsidRPr="0020655F" w:rsidRDefault="008F32C7" w:rsidP="007F45DD">
            <w:pPr>
              <w:jc w:val="center"/>
              <w:rPr>
                <w:rFonts w:ascii="Segoe UI Light" w:hAnsi="Segoe UI Light" w:cs="Segoe UI"/>
                <w:b/>
                <w:sz w:val="20"/>
                <w:szCs w:val="20"/>
              </w:rPr>
            </w:pPr>
            <w:r w:rsidRPr="0020655F">
              <w:rPr>
                <w:rFonts w:ascii="Segoe UI Light" w:hAnsi="Segoe UI Light" w:cs="Segoe UI"/>
                <w:b/>
                <w:sz w:val="20"/>
                <w:szCs w:val="20"/>
              </w:rPr>
              <w:t>VALOR/R$</w:t>
            </w:r>
          </w:p>
        </w:tc>
      </w:tr>
      <w:tr w:rsidR="008F32C7" w:rsidRPr="0020655F" w14:paraId="467C8BF3" w14:textId="77777777" w:rsidTr="007F45DD">
        <w:tc>
          <w:tcPr>
            <w:tcW w:w="3227" w:type="dxa"/>
            <w:tcBorders>
              <w:top w:val="single" w:sz="4" w:space="0" w:color="auto"/>
              <w:left w:val="single" w:sz="4" w:space="0" w:color="auto"/>
              <w:bottom w:val="single" w:sz="4" w:space="0" w:color="auto"/>
              <w:right w:val="single" w:sz="4" w:space="0" w:color="auto"/>
            </w:tcBorders>
          </w:tcPr>
          <w:p w14:paraId="16B479C0" w14:textId="77777777" w:rsidR="008F32C7" w:rsidRPr="0020655F" w:rsidRDefault="008F32C7" w:rsidP="007F45DD">
            <w:pPr>
              <w:jc w:val="both"/>
              <w:rPr>
                <w:rFonts w:ascii="Segoe UI Light" w:hAnsi="Segoe UI Light" w:cs="Segoe UI"/>
                <w:sz w:val="20"/>
                <w:szCs w:val="20"/>
              </w:rPr>
            </w:pPr>
            <w:r w:rsidRPr="0020655F">
              <w:rPr>
                <w:rFonts w:ascii="Segoe UI Light" w:hAnsi="Segoe UI Light" w:cs="Segoe UI"/>
                <w:sz w:val="20"/>
                <w:szCs w:val="20"/>
              </w:rPr>
              <w:t xml:space="preserve">Bens Móveis </w:t>
            </w:r>
          </w:p>
        </w:tc>
        <w:tc>
          <w:tcPr>
            <w:tcW w:w="2126" w:type="dxa"/>
            <w:tcBorders>
              <w:top w:val="single" w:sz="4" w:space="0" w:color="auto"/>
              <w:left w:val="single" w:sz="4" w:space="0" w:color="auto"/>
              <w:bottom w:val="single" w:sz="4" w:space="0" w:color="auto"/>
              <w:right w:val="single" w:sz="4" w:space="0" w:color="auto"/>
            </w:tcBorders>
          </w:tcPr>
          <w:p w14:paraId="24AF7785" w14:textId="77777777" w:rsidR="008F32C7" w:rsidRPr="0020655F" w:rsidRDefault="008F32C7" w:rsidP="007F45DD">
            <w:pPr>
              <w:jc w:val="center"/>
              <w:rPr>
                <w:rFonts w:ascii="Segoe UI Light" w:hAnsi="Segoe UI Light" w:cs="Segoe UI"/>
                <w:sz w:val="20"/>
                <w:szCs w:val="20"/>
              </w:rPr>
            </w:pPr>
            <w:r w:rsidRPr="0020655F">
              <w:rPr>
                <w:rFonts w:ascii="Segoe UI Light" w:hAnsi="Segoe UI Light" w:cs="Segoe UI"/>
                <w:sz w:val="20"/>
                <w:szCs w:val="20"/>
              </w:rPr>
              <w:t>Alienação</w:t>
            </w:r>
          </w:p>
        </w:tc>
        <w:tc>
          <w:tcPr>
            <w:tcW w:w="2126" w:type="dxa"/>
            <w:tcBorders>
              <w:top w:val="single" w:sz="4" w:space="0" w:color="auto"/>
              <w:left w:val="single" w:sz="4" w:space="0" w:color="auto"/>
              <w:bottom w:val="single" w:sz="4" w:space="0" w:color="auto"/>
              <w:right w:val="single" w:sz="4" w:space="0" w:color="auto"/>
            </w:tcBorders>
          </w:tcPr>
          <w:p w14:paraId="7A88E8B4" w14:textId="77777777" w:rsidR="008F32C7" w:rsidRPr="0020655F" w:rsidRDefault="008F32C7" w:rsidP="007F45DD">
            <w:pPr>
              <w:jc w:val="center"/>
              <w:rPr>
                <w:rFonts w:ascii="Segoe UI Light" w:hAnsi="Segoe UI Light" w:cs="Segoe UI"/>
                <w:sz w:val="20"/>
                <w:szCs w:val="20"/>
              </w:rPr>
            </w:pPr>
            <w:r w:rsidRPr="0020655F">
              <w:rPr>
                <w:rFonts w:ascii="Segoe UI Light" w:hAnsi="Segoe UI Light" w:cs="Segoe UI"/>
                <w:sz w:val="20"/>
                <w:szCs w:val="20"/>
              </w:rPr>
              <w:t>Despesas de Capital</w:t>
            </w:r>
          </w:p>
        </w:tc>
        <w:tc>
          <w:tcPr>
            <w:tcW w:w="2058" w:type="dxa"/>
            <w:tcBorders>
              <w:top w:val="single" w:sz="4" w:space="0" w:color="auto"/>
              <w:left w:val="single" w:sz="4" w:space="0" w:color="auto"/>
              <w:bottom w:val="single" w:sz="4" w:space="0" w:color="auto"/>
              <w:right w:val="single" w:sz="4" w:space="0" w:color="auto"/>
            </w:tcBorders>
          </w:tcPr>
          <w:p w14:paraId="715434DA" w14:textId="77777777" w:rsidR="008F32C7" w:rsidRPr="0020655F" w:rsidRDefault="00E01FF1" w:rsidP="007F45DD">
            <w:pPr>
              <w:jc w:val="center"/>
              <w:rPr>
                <w:rFonts w:ascii="Segoe UI Light" w:hAnsi="Segoe UI Light" w:cs="Segoe UI"/>
                <w:sz w:val="20"/>
                <w:szCs w:val="20"/>
              </w:rPr>
            </w:pPr>
            <w:r w:rsidRPr="0020655F">
              <w:rPr>
                <w:rFonts w:ascii="Segoe UI Light" w:hAnsi="Segoe UI Light" w:cs="Segoe UI"/>
                <w:sz w:val="20"/>
                <w:szCs w:val="20"/>
              </w:rPr>
              <w:t>0,00</w:t>
            </w:r>
          </w:p>
        </w:tc>
      </w:tr>
      <w:tr w:rsidR="008F32C7" w:rsidRPr="0020655F" w14:paraId="7990701B" w14:textId="77777777" w:rsidTr="007F45DD">
        <w:tc>
          <w:tcPr>
            <w:tcW w:w="3227" w:type="dxa"/>
            <w:tcBorders>
              <w:top w:val="single" w:sz="4" w:space="0" w:color="auto"/>
              <w:left w:val="single" w:sz="4" w:space="0" w:color="auto"/>
              <w:bottom w:val="single" w:sz="4" w:space="0" w:color="auto"/>
              <w:right w:val="single" w:sz="4" w:space="0" w:color="auto"/>
            </w:tcBorders>
          </w:tcPr>
          <w:p w14:paraId="3311D3C0" w14:textId="77777777" w:rsidR="008F32C7" w:rsidRPr="0020655F" w:rsidRDefault="008F32C7" w:rsidP="007F45DD">
            <w:pPr>
              <w:jc w:val="both"/>
              <w:rPr>
                <w:rFonts w:ascii="Segoe UI Light" w:hAnsi="Segoe UI Light" w:cs="Segoe UI"/>
                <w:sz w:val="20"/>
                <w:szCs w:val="20"/>
              </w:rPr>
            </w:pPr>
            <w:r w:rsidRPr="0020655F">
              <w:rPr>
                <w:rFonts w:ascii="Segoe UI Light" w:hAnsi="Segoe UI Light" w:cs="Segoe UI"/>
                <w:sz w:val="20"/>
                <w:szCs w:val="20"/>
              </w:rPr>
              <w:t>Bens Imóveis</w:t>
            </w:r>
          </w:p>
        </w:tc>
        <w:tc>
          <w:tcPr>
            <w:tcW w:w="2126" w:type="dxa"/>
            <w:tcBorders>
              <w:top w:val="single" w:sz="4" w:space="0" w:color="auto"/>
              <w:left w:val="single" w:sz="4" w:space="0" w:color="auto"/>
              <w:bottom w:val="single" w:sz="4" w:space="0" w:color="auto"/>
              <w:right w:val="single" w:sz="4" w:space="0" w:color="auto"/>
            </w:tcBorders>
          </w:tcPr>
          <w:p w14:paraId="4DF54ADC" w14:textId="77777777" w:rsidR="008F32C7" w:rsidRPr="0020655F" w:rsidRDefault="008F32C7" w:rsidP="007F45DD">
            <w:pPr>
              <w:jc w:val="center"/>
              <w:rPr>
                <w:rFonts w:ascii="Segoe UI Light" w:hAnsi="Segoe UI Light" w:cs="Segoe UI"/>
                <w:sz w:val="20"/>
                <w:szCs w:val="20"/>
              </w:rPr>
            </w:pPr>
            <w:r w:rsidRPr="0020655F">
              <w:rPr>
                <w:rFonts w:ascii="Segoe UI Light" w:hAnsi="Segoe UI Light" w:cs="Segoe UI"/>
                <w:sz w:val="20"/>
                <w:szCs w:val="20"/>
              </w:rPr>
              <w:t>Alienação</w:t>
            </w:r>
          </w:p>
        </w:tc>
        <w:tc>
          <w:tcPr>
            <w:tcW w:w="2126" w:type="dxa"/>
            <w:tcBorders>
              <w:top w:val="single" w:sz="4" w:space="0" w:color="auto"/>
              <w:left w:val="single" w:sz="4" w:space="0" w:color="auto"/>
              <w:bottom w:val="single" w:sz="4" w:space="0" w:color="auto"/>
              <w:right w:val="single" w:sz="4" w:space="0" w:color="auto"/>
            </w:tcBorders>
          </w:tcPr>
          <w:p w14:paraId="5645B928" w14:textId="77777777" w:rsidR="008F32C7" w:rsidRPr="0020655F" w:rsidRDefault="008F32C7" w:rsidP="007F45DD">
            <w:pPr>
              <w:jc w:val="center"/>
              <w:rPr>
                <w:rFonts w:ascii="Segoe UI Light" w:hAnsi="Segoe UI Light" w:cs="Segoe UI"/>
                <w:sz w:val="20"/>
                <w:szCs w:val="20"/>
              </w:rPr>
            </w:pPr>
            <w:r w:rsidRPr="0020655F">
              <w:rPr>
                <w:rFonts w:ascii="Segoe UI Light" w:hAnsi="Segoe UI Light" w:cs="Segoe UI"/>
                <w:sz w:val="20"/>
                <w:szCs w:val="20"/>
              </w:rPr>
              <w:t>Despesas de Capital</w:t>
            </w:r>
          </w:p>
        </w:tc>
        <w:tc>
          <w:tcPr>
            <w:tcW w:w="2058" w:type="dxa"/>
            <w:tcBorders>
              <w:top w:val="single" w:sz="4" w:space="0" w:color="auto"/>
              <w:left w:val="single" w:sz="4" w:space="0" w:color="auto"/>
              <w:bottom w:val="single" w:sz="4" w:space="0" w:color="auto"/>
              <w:right w:val="single" w:sz="4" w:space="0" w:color="auto"/>
            </w:tcBorders>
          </w:tcPr>
          <w:p w14:paraId="4BDD0833" w14:textId="77777777" w:rsidR="008F32C7" w:rsidRPr="0020655F" w:rsidRDefault="00E01FF1" w:rsidP="007F45DD">
            <w:pPr>
              <w:jc w:val="center"/>
              <w:rPr>
                <w:rFonts w:ascii="Segoe UI Light" w:hAnsi="Segoe UI Light" w:cs="Segoe UI"/>
                <w:sz w:val="20"/>
                <w:szCs w:val="20"/>
              </w:rPr>
            </w:pPr>
            <w:r w:rsidRPr="0020655F">
              <w:rPr>
                <w:rFonts w:ascii="Segoe UI Light" w:hAnsi="Segoe UI Light" w:cs="Segoe UI"/>
                <w:sz w:val="20"/>
                <w:szCs w:val="20"/>
              </w:rPr>
              <w:t>0,00</w:t>
            </w:r>
          </w:p>
        </w:tc>
      </w:tr>
    </w:tbl>
    <w:p w14:paraId="3529A502" w14:textId="77777777" w:rsidR="008F32C7" w:rsidRPr="00E12EF4" w:rsidRDefault="008F32C7" w:rsidP="0020655F">
      <w:pPr>
        <w:ind w:firstLine="1418"/>
        <w:jc w:val="both"/>
        <w:rPr>
          <w:rFonts w:ascii="Segoe UI Light" w:hAnsi="Segoe UI Light" w:cs="Segoe UI"/>
          <w:sz w:val="28"/>
          <w:szCs w:val="28"/>
        </w:rPr>
      </w:pPr>
      <w:r w:rsidRPr="00E12EF4">
        <w:rPr>
          <w:rFonts w:ascii="Segoe UI Light" w:hAnsi="Segoe UI Light" w:cs="Segoe UI"/>
          <w:sz w:val="28"/>
          <w:szCs w:val="28"/>
        </w:rPr>
        <w:lastRenderedPageBreak/>
        <w:t xml:space="preserve">Não foi registrada a alienação de bens de ativo no decorrer do exercício. </w:t>
      </w:r>
    </w:p>
    <w:p w14:paraId="19AC1878" w14:textId="77777777" w:rsidR="00A15B09" w:rsidRPr="00E12EF4" w:rsidRDefault="00A15B09" w:rsidP="008F32C7">
      <w:pPr>
        <w:ind w:firstLine="709"/>
        <w:jc w:val="both"/>
        <w:rPr>
          <w:rFonts w:ascii="Segoe UI Light" w:hAnsi="Segoe UI Light" w:cs="Segoe UI"/>
          <w:sz w:val="28"/>
          <w:szCs w:val="28"/>
        </w:rPr>
      </w:pPr>
    </w:p>
    <w:p w14:paraId="7A3365CB" w14:textId="77777777" w:rsidR="008F32C7" w:rsidRPr="00E12EF4" w:rsidRDefault="008F32C7" w:rsidP="008F32C7">
      <w:pPr>
        <w:jc w:val="center"/>
        <w:rPr>
          <w:rFonts w:ascii="Segoe UI Light" w:hAnsi="Segoe UI Light" w:cs="Segoe UI"/>
          <w:b/>
          <w:sz w:val="28"/>
          <w:szCs w:val="28"/>
          <w:u w:val="single"/>
        </w:rPr>
      </w:pPr>
      <w:r w:rsidRPr="00E12EF4">
        <w:rPr>
          <w:rFonts w:ascii="Segoe UI Light" w:hAnsi="Segoe UI Light" w:cs="Segoe UI"/>
          <w:b/>
          <w:sz w:val="28"/>
          <w:szCs w:val="28"/>
          <w:u w:val="single"/>
        </w:rPr>
        <w:t>ANEXO VI</w:t>
      </w:r>
      <w:r w:rsidR="000755C7" w:rsidRPr="00E12EF4">
        <w:rPr>
          <w:rFonts w:ascii="Segoe UI Light" w:hAnsi="Segoe UI Light" w:cs="Segoe UI"/>
          <w:b/>
          <w:sz w:val="28"/>
          <w:szCs w:val="28"/>
          <w:u w:val="single"/>
        </w:rPr>
        <w:t>I</w:t>
      </w:r>
      <w:r w:rsidRPr="00E12EF4">
        <w:rPr>
          <w:rFonts w:ascii="Segoe UI Light" w:hAnsi="Segoe UI Light" w:cs="Segoe UI"/>
          <w:b/>
          <w:sz w:val="28"/>
          <w:szCs w:val="28"/>
          <w:u w:val="single"/>
        </w:rPr>
        <w:t xml:space="preserve"> – DEMONSTRATIVO DA ESTIMATIVA E COMPENSAÇÃO DE RENUNCIA DE RECEITAS</w:t>
      </w:r>
    </w:p>
    <w:p w14:paraId="20D51169" w14:textId="1719B43A" w:rsidR="008F32C7" w:rsidRPr="0020655F" w:rsidRDefault="008F32C7" w:rsidP="008F32C7">
      <w:pPr>
        <w:jc w:val="center"/>
        <w:rPr>
          <w:rFonts w:ascii="Segoe UI Light" w:hAnsi="Segoe UI Light" w:cs="Segoe UI"/>
          <w:sz w:val="20"/>
          <w:szCs w:val="20"/>
        </w:rPr>
      </w:pPr>
      <w:r w:rsidRPr="0020655F">
        <w:rPr>
          <w:rFonts w:ascii="Segoe UI Light" w:hAnsi="Segoe UI Light" w:cs="Segoe UI"/>
          <w:sz w:val="20"/>
          <w:szCs w:val="20"/>
        </w:rPr>
        <w:tab/>
      </w:r>
      <w:r w:rsidRPr="0020655F">
        <w:rPr>
          <w:rFonts w:ascii="Segoe UI Light" w:hAnsi="Segoe UI Light" w:cs="Segoe UI"/>
          <w:sz w:val="20"/>
          <w:szCs w:val="20"/>
        </w:rPr>
        <w:tab/>
      </w:r>
      <w:r w:rsidRPr="0020655F">
        <w:rPr>
          <w:rFonts w:ascii="Segoe UI Light" w:hAnsi="Segoe UI Light" w:cs="Segoe UI"/>
          <w:sz w:val="20"/>
          <w:szCs w:val="20"/>
        </w:rPr>
        <w:tab/>
      </w:r>
      <w:r w:rsidRPr="0020655F">
        <w:rPr>
          <w:rFonts w:ascii="Segoe UI Light" w:hAnsi="Segoe UI Light" w:cs="Segoe UI"/>
          <w:sz w:val="20"/>
          <w:szCs w:val="20"/>
        </w:rPr>
        <w:tab/>
      </w:r>
      <w:r w:rsidRPr="0020655F">
        <w:rPr>
          <w:rFonts w:ascii="Segoe UI Light" w:hAnsi="Segoe UI Light" w:cs="Segoe UI"/>
          <w:sz w:val="20"/>
          <w:szCs w:val="20"/>
        </w:rPr>
        <w:tab/>
      </w:r>
      <w:r w:rsidRPr="0020655F">
        <w:rPr>
          <w:rFonts w:ascii="Segoe UI Light" w:hAnsi="Segoe UI Light" w:cs="Segoe UI"/>
          <w:sz w:val="20"/>
          <w:szCs w:val="20"/>
        </w:rPr>
        <w:tab/>
      </w:r>
      <w:r w:rsidRPr="0020655F">
        <w:rPr>
          <w:rFonts w:ascii="Segoe UI Light" w:hAnsi="Segoe UI Light" w:cs="Segoe UI"/>
          <w:sz w:val="20"/>
          <w:szCs w:val="20"/>
        </w:rPr>
        <w:tab/>
      </w:r>
      <w:r w:rsidRPr="0020655F">
        <w:rPr>
          <w:rFonts w:ascii="Segoe UI Light" w:hAnsi="Segoe UI Light" w:cs="Segoe UI"/>
          <w:sz w:val="20"/>
          <w:szCs w:val="20"/>
        </w:rPr>
        <w:tab/>
      </w:r>
      <w:r w:rsidRPr="0020655F">
        <w:rPr>
          <w:rFonts w:ascii="Segoe UI Light" w:hAnsi="Segoe UI Light" w:cs="Segoe UI"/>
          <w:sz w:val="20"/>
          <w:szCs w:val="20"/>
        </w:rPr>
        <w:tab/>
        <w:t xml:space="preserve">                           R$ 1,00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207"/>
        <w:gridCol w:w="2153"/>
      </w:tblGrid>
      <w:tr w:rsidR="008F32C7" w:rsidRPr="0020655F" w14:paraId="1361778A" w14:textId="77777777" w:rsidTr="007F45DD">
        <w:tc>
          <w:tcPr>
            <w:tcW w:w="5211" w:type="dxa"/>
            <w:tcBorders>
              <w:top w:val="single" w:sz="4" w:space="0" w:color="auto"/>
              <w:left w:val="single" w:sz="4" w:space="0" w:color="auto"/>
              <w:bottom w:val="single" w:sz="4" w:space="0" w:color="auto"/>
              <w:right w:val="single" w:sz="4" w:space="0" w:color="auto"/>
            </w:tcBorders>
          </w:tcPr>
          <w:p w14:paraId="2909BBF1" w14:textId="77777777" w:rsidR="008F32C7" w:rsidRPr="0020655F" w:rsidRDefault="008F32C7" w:rsidP="0020185A">
            <w:pPr>
              <w:jc w:val="center"/>
              <w:rPr>
                <w:rFonts w:ascii="Segoe UI Light" w:hAnsi="Segoe UI Light" w:cs="Segoe UI"/>
                <w:b/>
                <w:sz w:val="20"/>
                <w:szCs w:val="20"/>
              </w:rPr>
            </w:pPr>
            <w:r w:rsidRPr="0020655F">
              <w:rPr>
                <w:rFonts w:ascii="Segoe UI Light" w:hAnsi="Segoe UI Light" w:cs="Segoe UI"/>
                <w:b/>
                <w:sz w:val="20"/>
                <w:szCs w:val="20"/>
              </w:rPr>
              <w:t>Tributos</w:t>
            </w:r>
          </w:p>
        </w:tc>
        <w:tc>
          <w:tcPr>
            <w:tcW w:w="2268" w:type="dxa"/>
            <w:tcBorders>
              <w:top w:val="single" w:sz="4" w:space="0" w:color="auto"/>
              <w:left w:val="single" w:sz="4" w:space="0" w:color="auto"/>
              <w:bottom w:val="single" w:sz="4" w:space="0" w:color="auto"/>
              <w:right w:val="single" w:sz="4" w:space="0" w:color="auto"/>
            </w:tcBorders>
          </w:tcPr>
          <w:p w14:paraId="757BDB5F" w14:textId="77777777" w:rsidR="008F32C7" w:rsidRPr="0020655F" w:rsidRDefault="008F32C7" w:rsidP="0020185A">
            <w:pPr>
              <w:jc w:val="center"/>
              <w:rPr>
                <w:rFonts w:ascii="Segoe UI Light" w:hAnsi="Segoe UI Light" w:cs="Segoe UI"/>
                <w:b/>
                <w:sz w:val="20"/>
                <w:szCs w:val="20"/>
              </w:rPr>
            </w:pPr>
            <w:r w:rsidRPr="0020655F">
              <w:rPr>
                <w:rFonts w:ascii="Segoe UI Light" w:hAnsi="Segoe UI Light" w:cs="Segoe UI"/>
                <w:b/>
                <w:sz w:val="20"/>
                <w:szCs w:val="20"/>
              </w:rPr>
              <w:t>Valor Renunciado</w:t>
            </w:r>
          </w:p>
        </w:tc>
        <w:tc>
          <w:tcPr>
            <w:tcW w:w="2202" w:type="dxa"/>
            <w:tcBorders>
              <w:top w:val="single" w:sz="4" w:space="0" w:color="auto"/>
              <w:left w:val="single" w:sz="4" w:space="0" w:color="auto"/>
              <w:bottom w:val="single" w:sz="4" w:space="0" w:color="auto"/>
              <w:right w:val="single" w:sz="4" w:space="0" w:color="auto"/>
            </w:tcBorders>
          </w:tcPr>
          <w:p w14:paraId="2B9BCF03" w14:textId="77777777" w:rsidR="008F32C7" w:rsidRPr="0020655F" w:rsidRDefault="008F32C7" w:rsidP="0020185A">
            <w:pPr>
              <w:jc w:val="center"/>
              <w:rPr>
                <w:rFonts w:ascii="Segoe UI Light" w:hAnsi="Segoe UI Light" w:cs="Segoe UI"/>
                <w:b/>
                <w:sz w:val="20"/>
                <w:szCs w:val="20"/>
              </w:rPr>
            </w:pPr>
            <w:r w:rsidRPr="0020655F">
              <w:rPr>
                <w:rFonts w:ascii="Segoe UI Light" w:hAnsi="Segoe UI Light" w:cs="Segoe UI"/>
                <w:b/>
                <w:sz w:val="20"/>
                <w:szCs w:val="20"/>
              </w:rPr>
              <w:t>Valor Compensado</w:t>
            </w:r>
          </w:p>
        </w:tc>
      </w:tr>
      <w:tr w:rsidR="008F32C7" w:rsidRPr="0020655F" w14:paraId="0BC848AE" w14:textId="77777777" w:rsidTr="007F45DD">
        <w:tc>
          <w:tcPr>
            <w:tcW w:w="5211" w:type="dxa"/>
            <w:tcBorders>
              <w:top w:val="single" w:sz="4" w:space="0" w:color="auto"/>
              <w:left w:val="single" w:sz="4" w:space="0" w:color="auto"/>
              <w:bottom w:val="single" w:sz="4" w:space="0" w:color="auto"/>
              <w:right w:val="single" w:sz="4" w:space="0" w:color="auto"/>
            </w:tcBorders>
          </w:tcPr>
          <w:p w14:paraId="1D33AD9F" w14:textId="77777777" w:rsidR="008F32C7" w:rsidRPr="0020655F" w:rsidRDefault="008F32C7" w:rsidP="007F45DD">
            <w:pPr>
              <w:jc w:val="both"/>
              <w:rPr>
                <w:rFonts w:ascii="Segoe UI Light" w:hAnsi="Segoe UI Light" w:cs="Segoe UI"/>
                <w:sz w:val="20"/>
                <w:szCs w:val="20"/>
              </w:rPr>
            </w:pPr>
            <w:proofErr w:type="spellStart"/>
            <w:r w:rsidRPr="0020655F">
              <w:rPr>
                <w:rFonts w:ascii="Segoe UI Light" w:hAnsi="Segoe UI Light" w:cs="Segoe UI"/>
                <w:sz w:val="20"/>
                <w:szCs w:val="20"/>
              </w:rPr>
              <w:t>Iss</w:t>
            </w:r>
            <w:proofErr w:type="spellEnd"/>
            <w:r w:rsidRPr="0020655F">
              <w:rPr>
                <w:rFonts w:ascii="Segoe UI Light" w:hAnsi="Segoe UI Light" w:cs="Segoe UI"/>
                <w:sz w:val="20"/>
                <w:szCs w:val="20"/>
              </w:rPr>
              <w:t>/Imposto sobre Serviços de Qualquer Natureza</w:t>
            </w:r>
          </w:p>
        </w:tc>
        <w:tc>
          <w:tcPr>
            <w:tcW w:w="2268" w:type="dxa"/>
            <w:tcBorders>
              <w:top w:val="single" w:sz="4" w:space="0" w:color="auto"/>
              <w:left w:val="single" w:sz="4" w:space="0" w:color="auto"/>
              <w:bottom w:val="single" w:sz="4" w:space="0" w:color="auto"/>
              <w:right w:val="single" w:sz="4" w:space="0" w:color="auto"/>
            </w:tcBorders>
          </w:tcPr>
          <w:p w14:paraId="629860FC" w14:textId="77777777" w:rsidR="008F32C7" w:rsidRPr="0020655F" w:rsidRDefault="008F32C7" w:rsidP="007F45DD">
            <w:pPr>
              <w:jc w:val="center"/>
              <w:rPr>
                <w:rFonts w:ascii="Segoe UI Light" w:hAnsi="Segoe UI Light" w:cs="Segoe UI"/>
                <w:sz w:val="20"/>
                <w:szCs w:val="20"/>
              </w:rPr>
            </w:pPr>
          </w:p>
        </w:tc>
        <w:tc>
          <w:tcPr>
            <w:tcW w:w="2202" w:type="dxa"/>
            <w:tcBorders>
              <w:top w:val="single" w:sz="4" w:space="0" w:color="auto"/>
              <w:left w:val="single" w:sz="4" w:space="0" w:color="auto"/>
              <w:bottom w:val="single" w:sz="4" w:space="0" w:color="auto"/>
              <w:right w:val="single" w:sz="4" w:space="0" w:color="auto"/>
            </w:tcBorders>
          </w:tcPr>
          <w:p w14:paraId="0ACD948B" w14:textId="77777777" w:rsidR="008F32C7" w:rsidRPr="0020655F" w:rsidRDefault="008F32C7" w:rsidP="007F45DD">
            <w:pPr>
              <w:jc w:val="center"/>
              <w:rPr>
                <w:rFonts w:ascii="Segoe UI Light" w:hAnsi="Segoe UI Light" w:cs="Segoe UI"/>
                <w:sz w:val="20"/>
                <w:szCs w:val="20"/>
              </w:rPr>
            </w:pPr>
          </w:p>
        </w:tc>
      </w:tr>
      <w:tr w:rsidR="008F32C7" w:rsidRPr="0020655F" w14:paraId="05667FC0" w14:textId="77777777" w:rsidTr="007F45DD">
        <w:tc>
          <w:tcPr>
            <w:tcW w:w="5211" w:type="dxa"/>
            <w:tcBorders>
              <w:top w:val="single" w:sz="4" w:space="0" w:color="auto"/>
              <w:left w:val="single" w:sz="4" w:space="0" w:color="auto"/>
              <w:bottom w:val="single" w:sz="4" w:space="0" w:color="auto"/>
              <w:right w:val="single" w:sz="4" w:space="0" w:color="auto"/>
            </w:tcBorders>
          </w:tcPr>
          <w:p w14:paraId="1D98E6D2" w14:textId="77777777" w:rsidR="008F32C7" w:rsidRPr="0020655F" w:rsidRDefault="008F32C7" w:rsidP="007F45DD">
            <w:pPr>
              <w:jc w:val="both"/>
              <w:rPr>
                <w:rFonts w:ascii="Segoe UI Light" w:hAnsi="Segoe UI Light" w:cs="Segoe UI"/>
                <w:sz w:val="20"/>
                <w:szCs w:val="20"/>
              </w:rPr>
            </w:pPr>
            <w:proofErr w:type="spellStart"/>
            <w:r w:rsidRPr="0020655F">
              <w:rPr>
                <w:rFonts w:ascii="Segoe UI Light" w:hAnsi="Segoe UI Light" w:cs="Segoe UI"/>
                <w:sz w:val="20"/>
                <w:szCs w:val="20"/>
              </w:rPr>
              <w:t>Iptu</w:t>
            </w:r>
            <w:proofErr w:type="spellEnd"/>
            <w:r w:rsidRPr="0020655F">
              <w:rPr>
                <w:rFonts w:ascii="Segoe UI Light" w:hAnsi="Segoe UI Light" w:cs="Segoe UI"/>
                <w:sz w:val="20"/>
                <w:szCs w:val="20"/>
              </w:rPr>
              <w:t>/Imposto Predial e Territorial Urbano</w:t>
            </w:r>
          </w:p>
        </w:tc>
        <w:tc>
          <w:tcPr>
            <w:tcW w:w="2268" w:type="dxa"/>
            <w:tcBorders>
              <w:top w:val="single" w:sz="4" w:space="0" w:color="auto"/>
              <w:left w:val="single" w:sz="4" w:space="0" w:color="auto"/>
              <w:bottom w:val="single" w:sz="4" w:space="0" w:color="auto"/>
              <w:right w:val="single" w:sz="4" w:space="0" w:color="auto"/>
            </w:tcBorders>
          </w:tcPr>
          <w:p w14:paraId="0DDBD531" w14:textId="77777777" w:rsidR="008F32C7" w:rsidRPr="0020655F" w:rsidRDefault="008F32C7" w:rsidP="007F45DD">
            <w:pPr>
              <w:jc w:val="center"/>
              <w:rPr>
                <w:rFonts w:ascii="Segoe UI Light" w:hAnsi="Segoe UI Light" w:cs="Segoe UI"/>
                <w:sz w:val="20"/>
                <w:szCs w:val="20"/>
              </w:rPr>
            </w:pPr>
            <w:r w:rsidRPr="0020655F">
              <w:rPr>
                <w:rFonts w:ascii="Segoe UI Light" w:hAnsi="Segoe UI Light" w:cs="Segoe UI"/>
                <w:sz w:val="20"/>
                <w:szCs w:val="20"/>
              </w:rPr>
              <w:t>NADA A REGISTRAR</w:t>
            </w:r>
          </w:p>
        </w:tc>
        <w:tc>
          <w:tcPr>
            <w:tcW w:w="2202" w:type="dxa"/>
            <w:tcBorders>
              <w:top w:val="single" w:sz="4" w:space="0" w:color="auto"/>
              <w:left w:val="single" w:sz="4" w:space="0" w:color="auto"/>
              <w:bottom w:val="single" w:sz="4" w:space="0" w:color="auto"/>
              <w:right w:val="single" w:sz="4" w:space="0" w:color="auto"/>
            </w:tcBorders>
          </w:tcPr>
          <w:p w14:paraId="458E768B" w14:textId="77777777" w:rsidR="008F32C7" w:rsidRPr="0020655F" w:rsidRDefault="008F32C7" w:rsidP="007F45DD">
            <w:pPr>
              <w:jc w:val="center"/>
              <w:rPr>
                <w:rFonts w:ascii="Segoe UI Light" w:hAnsi="Segoe UI Light" w:cs="Segoe UI"/>
                <w:sz w:val="20"/>
                <w:szCs w:val="20"/>
              </w:rPr>
            </w:pPr>
          </w:p>
        </w:tc>
      </w:tr>
      <w:tr w:rsidR="008F32C7" w:rsidRPr="0020655F" w14:paraId="37B624EB" w14:textId="77777777" w:rsidTr="007F45DD">
        <w:tc>
          <w:tcPr>
            <w:tcW w:w="5211" w:type="dxa"/>
            <w:tcBorders>
              <w:top w:val="single" w:sz="4" w:space="0" w:color="auto"/>
              <w:left w:val="single" w:sz="4" w:space="0" w:color="auto"/>
              <w:bottom w:val="single" w:sz="4" w:space="0" w:color="auto"/>
              <w:right w:val="single" w:sz="4" w:space="0" w:color="auto"/>
            </w:tcBorders>
          </w:tcPr>
          <w:p w14:paraId="483FA6A4" w14:textId="77777777" w:rsidR="008F32C7" w:rsidRPr="0020655F" w:rsidRDefault="008F32C7" w:rsidP="007F45DD">
            <w:pPr>
              <w:jc w:val="both"/>
              <w:rPr>
                <w:rFonts w:ascii="Segoe UI Light" w:hAnsi="Segoe UI Light" w:cs="Segoe UI"/>
                <w:sz w:val="20"/>
                <w:szCs w:val="20"/>
              </w:rPr>
            </w:pPr>
            <w:proofErr w:type="spellStart"/>
            <w:r w:rsidRPr="0020655F">
              <w:rPr>
                <w:rFonts w:ascii="Segoe UI Light" w:hAnsi="Segoe UI Light" w:cs="Segoe UI"/>
                <w:sz w:val="20"/>
                <w:szCs w:val="20"/>
              </w:rPr>
              <w:t>Itbi</w:t>
            </w:r>
            <w:proofErr w:type="spellEnd"/>
            <w:r w:rsidRPr="0020655F">
              <w:rPr>
                <w:rFonts w:ascii="Segoe UI Light" w:hAnsi="Segoe UI Light" w:cs="Segoe UI"/>
                <w:sz w:val="20"/>
                <w:szCs w:val="20"/>
              </w:rPr>
              <w:t>/Imposto sobre a Transmissão de Bens Imóveis</w:t>
            </w:r>
          </w:p>
        </w:tc>
        <w:tc>
          <w:tcPr>
            <w:tcW w:w="2268" w:type="dxa"/>
            <w:tcBorders>
              <w:top w:val="single" w:sz="4" w:space="0" w:color="auto"/>
              <w:left w:val="single" w:sz="4" w:space="0" w:color="auto"/>
              <w:bottom w:val="single" w:sz="4" w:space="0" w:color="auto"/>
              <w:right w:val="single" w:sz="4" w:space="0" w:color="auto"/>
            </w:tcBorders>
          </w:tcPr>
          <w:p w14:paraId="4CE8BCC4" w14:textId="77777777" w:rsidR="008F32C7" w:rsidRPr="0020655F" w:rsidRDefault="008F32C7" w:rsidP="007F45DD">
            <w:pPr>
              <w:jc w:val="center"/>
              <w:rPr>
                <w:rFonts w:ascii="Segoe UI Light" w:hAnsi="Segoe UI Light" w:cs="Segoe UI"/>
                <w:sz w:val="20"/>
                <w:szCs w:val="20"/>
              </w:rPr>
            </w:pPr>
          </w:p>
        </w:tc>
        <w:tc>
          <w:tcPr>
            <w:tcW w:w="2202" w:type="dxa"/>
            <w:tcBorders>
              <w:top w:val="single" w:sz="4" w:space="0" w:color="auto"/>
              <w:left w:val="single" w:sz="4" w:space="0" w:color="auto"/>
              <w:bottom w:val="single" w:sz="4" w:space="0" w:color="auto"/>
              <w:right w:val="single" w:sz="4" w:space="0" w:color="auto"/>
            </w:tcBorders>
          </w:tcPr>
          <w:p w14:paraId="179E8738" w14:textId="77777777" w:rsidR="008F32C7" w:rsidRPr="0020655F" w:rsidRDefault="008F32C7" w:rsidP="007F45DD">
            <w:pPr>
              <w:jc w:val="center"/>
              <w:rPr>
                <w:rFonts w:ascii="Segoe UI Light" w:hAnsi="Segoe UI Light" w:cs="Segoe UI"/>
                <w:sz w:val="20"/>
                <w:szCs w:val="20"/>
              </w:rPr>
            </w:pPr>
          </w:p>
        </w:tc>
      </w:tr>
      <w:tr w:rsidR="008F32C7" w:rsidRPr="0020655F" w14:paraId="10E0C87A" w14:textId="77777777" w:rsidTr="007F45DD">
        <w:tc>
          <w:tcPr>
            <w:tcW w:w="5211" w:type="dxa"/>
            <w:tcBorders>
              <w:top w:val="single" w:sz="4" w:space="0" w:color="auto"/>
              <w:left w:val="single" w:sz="4" w:space="0" w:color="auto"/>
              <w:bottom w:val="single" w:sz="4" w:space="0" w:color="auto"/>
              <w:right w:val="single" w:sz="4" w:space="0" w:color="auto"/>
            </w:tcBorders>
          </w:tcPr>
          <w:p w14:paraId="61B32057" w14:textId="77777777" w:rsidR="008F32C7" w:rsidRPr="0020655F" w:rsidRDefault="008F32C7" w:rsidP="007F45DD">
            <w:pPr>
              <w:jc w:val="both"/>
              <w:rPr>
                <w:rFonts w:ascii="Segoe UI Light" w:hAnsi="Segoe UI Light" w:cs="Segoe UI"/>
                <w:sz w:val="20"/>
                <w:szCs w:val="20"/>
              </w:rPr>
            </w:pPr>
            <w:proofErr w:type="spellStart"/>
            <w:r w:rsidRPr="0020655F">
              <w:rPr>
                <w:rFonts w:ascii="Segoe UI Light" w:hAnsi="Segoe UI Light" w:cs="Segoe UI"/>
                <w:sz w:val="20"/>
                <w:szCs w:val="20"/>
              </w:rPr>
              <w:t>Irrf</w:t>
            </w:r>
            <w:proofErr w:type="spellEnd"/>
            <w:r w:rsidRPr="0020655F">
              <w:rPr>
                <w:rFonts w:ascii="Segoe UI Light" w:hAnsi="Segoe UI Light" w:cs="Segoe UI"/>
                <w:sz w:val="20"/>
                <w:szCs w:val="20"/>
              </w:rPr>
              <w:t>/Imposto sobre a Renda retido na Fonte</w:t>
            </w:r>
          </w:p>
        </w:tc>
        <w:tc>
          <w:tcPr>
            <w:tcW w:w="2268" w:type="dxa"/>
            <w:tcBorders>
              <w:top w:val="single" w:sz="4" w:space="0" w:color="auto"/>
              <w:left w:val="single" w:sz="4" w:space="0" w:color="auto"/>
              <w:bottom w:val="single" w:sz="4" w:space="0" w:color="auto"/>
              <w:right w:val="single" w:sz="4" w:space="0" w:color="auto"/>
            </w:tcBorders>
          </w:tcPr>
          <w:p w14:paraId="2FEC82B2" w14:textId="77777777" w:rsidR="008F32C7" w:rsidRPr="0020655F" w:rsidRDefault="008F32C7" w:rsidP="007F45DD">
            <w:pPr>
              <w:jc w:val="center"/>
              <w:rPr>
                <w:rFonts w:ascii="Segoe UI Light" w:hAnsi="Segoe UI Light" w:cs="Segoe UI"/>
                <w:sz w:val="20"/>
                <w:szCs w:val="20"/>
              </w:rPr>
            </w:pPr>
          </w:p>
        </w:tc>
        <w:tc>
          <w:tcPr>
            <w:tcW w:w="2202" w:type="dxa"/>
            <w:tcBorders>
              <w:top w:val="single" w:sz="4" w:space="0" w:color="auto"/>
              <w:left w:val="single" w:sz="4" w:space="0" w:color="auto"/>
              <w:bottom w:val="single" w:sz="4" w:space="0" w:color="auto"/>
              <w:right w:val="single" w:sz="4" w:space="0" w:color="auto"/>
            </w:tcBorders>
          </w:tcPr>
          <w:p w14:paraId="1F5EBF62" w14:textId="77777777" w:rsidR="008F32C7" w:rsidRPr="0020655F" w:rsidRDefault="008F32C7" w:rsidP="007F45DD">
            <w:pPr>
              <w:jc w:val="center"/>
              <w:rPr>
                <w:rFonts w:ascii="Segoe UI Light" w:hAnsi="Segoe UI Light" w:cs="Segoe UI"/>
                <w:sz w:val="20"/>
                <w:szCs w:val="20"/>
              </w:rPr>
            </w:pPr>
          </w:p>
        </w:tc>
      </w:tr>
    </w:tbl>
    <w:p w14:paraId="1A77BACD" w14:textId="77777777" w:rsidR="008F32C7" w:rsidRPr="00E12EF4" w:rsidRDefault="008F32C7" w:rsidP="008F32C7">
      <w:pPr>
        <w:jc w:val="center"/>
        <w:rPr>
          <w:rFonts w:ascii="Segoe UI Light" w:hAnsi="Segoe UI Light" w:cs="Segoe UI"/>
          <w:b/>
          <w:sz w:val="28"/>
          <w:szCs w:val="28"/>
          <w:u w:val="single"/>
        </w:rPr>
      </w:pPr>
    </w:p>
    <w:p w14:paraId="7E461313" w14:textId="77777777" w:rsidR="008F32C7" w:rsidRPr="00E12EF4" w:rsidRDefault="008F32C7" w:rsidP="0020655F">
      <w:pPr>
        <w:ind w:firstLine="1418"/>
        <w:jc w:val="both"/>
        <w:rPr>
          <w:rFonts w:ascii="Segoe UI Light" w:hAnsi="Segoe UI Light" w:cs="Segoe UI"/>
          <w:sz w:val="28"/>
          <w:szCs w:val="28"/>
        </w:rPr>
      </w:pPr>
      <w:r w:rsidRPr="00E12EF4">
        <w:rPr>
          <w:rFonts w:ascii="Segoe UI Light" w:hAnsi="Segoe UI Light" w:cs="Segoe UI"/>
          <w:sz w:val="28"/>
          <w:szCs w:val="28"/>
        </w:rPr>
        <w:t xml:space="preserve">No decorrer do exercício, não houve o registro de qualquer compensação de renúncia de receitas tributárias municipais. </w:t>
      </w:r>
    </w:p>
    <w:p w14:paraId="76CE9E8B" w14:textId="77777777" w:rsidR="0020655F" w:rsidRDefault="0020655F" w:rsidP="008F32C7">
      <w:pPr>
        <w:jc w:val="center"/>
        <w:rPr>
          <w:rFonts w:ascii="Segoe UI Light" w:hAnsi="Segoe UI Light" w:cs="Segoe UI"/>
          <w:b/>
          <w:sz w:val="28"/>
          <w:szCs w:val="28"/>
          <w:u w:val="single"/>
        </w:rPr>
      </w:pPr>
    </w:p>
    <w:p w14:paraId="6156C07A" w14:textId="77777777" w:rsidR="008F32C7" w:rsidRPr="00E12EF4" w:rsidRDefault="008F32C7" w:rsidP="008F32C7">
      <w:pPr>
        <w:jc w:val="center"/>
        <w:rPr>
          <w:rFonts w:ascii="Segoe UI Light" w:hAnsi="Segoe UI Light" w:cs="Segoe UI"/>
          <w:b/>
          <w:sz w:val="28"/>
          <w:szCs w:val="28"/>
          <w:u w:val="single"/>
        </w:rPr>
      </w:pPr>
      <w:r w:rsidRPr="00E12EF4">
        <w:rPr>
          <w:rFonts w:ascii="Segoe UI Light" w:hAnsi="Segoe UI Light" w:cs="Segoe UI"/>
          <w:b/>
          <w:sz w:val="28"/>
          <w:szCs w:val="28"/>
          <w:u w:val="single"/>
        </w:rPr>
        <w:t>ANEXO V</w:t>
      </w:r>
      <w:r w:rsidR="000755C7" w:rsidRPr="00E12EF4">
        <w:rPr>
          <w:rFonts w:ascii="Segoe UI Light" w:hAnsi="Segoe UI Light" w:cs="Segoe UI"/>
          <w:b/>
          <w:sz w:val="28"/>
          <w:szCs w:val="28"/>
          <w:u w:val="single"/>
        </w:rPr>
        <w:t>I</w:t>
      </w:r>
      <w:r w:rsidRPr="00E12EF4">
        <w:rPr>
          <w:rFonts w:ascii="Segoe UI Light" w:hAnsi="Segoe UI Light" w:cs="Segoe UI"/>
          <w:b/>
          <w:sz w:val="28"/>
          <w:szCs w:val="28"/>
          <w:u w:val="single"/>
        </w:rPr>
        <w:t>II – ANEXO DOS RISCOS FISCAIS</w:t>
      </w:r>
    </w:p>
    <w:p w14:paraId="5822FCD5" w14:textId="77777777" w:rsidR="008F32C7" w:rsidRPr="00E12EF4" w:rsidRDefault="008F32C7" w:rsidP="0020655F">
      <w:pPr>
        <w:ind w:firstLine="1418"/>
        <w:jc w:val="both"/>
        <w:rPr>
          <w:rFonts w:ascii="Segoe UI Light" w:hAnsi="Segoe UI Light" w:cs="Segoe UI"/>
          <w:sz w:val="28"/>
          <w:szCs w:val="28"/>
        </w:rPr>
      </w:pPr>
      <w:r w:rsidRPr="00E12EF4">
        <w:rPr>
          <w:rFonts w:ascii="Segoe UI Light" w:hAnsi="Segoe UI Light" w:cs="Segoe UI"/>
          <w:sz w:val="28"/>
          <w:szCs w:val="28"/>
        </w:rPr>
        <w:tab/>
        <w:t>Este estudo na LDO não está resumido à previsão de gastos e receitas compatíveis entre si, estendendo-se ao exercício da identificação dos principais riscos a que as contas públicas estão sujeitas quando da elaboração orçamentária.</w:t>
      </w:r>
    </w:p>
    <w:p w14:paraId="514A6287" w14:textId="77777777" w:rsidR="008F32C7" w:rsidRPr="00E12EF4" w:rsidRDefault="008F32C7" w:rsidP="0020655F">
      <w:pPr>
        <w:ind w:firstLine="1418"/>
        <w:jc w:val="both"/>
        <w:rPr>
          <w:rFonts w:ascii="Segoe UI Light" w:hAnsi="Segoe UI Light" w:cs="Segoe UI"/>
          <w:sz w:val="28"/>
          <w:szCs w:val="28"/>
        </w:rPr>
      </w:pPr>
      <w:r w:rsidRPr="00E12EF4">
        <w:rPr>
          <w:rFonts w:ascii="Segoe UI Light" w:hAnsi="Segoe UI Light" w:cs="Segoe UI"/>
          <w:sz w:val="28"/>
          <w:szCs w:val="28"/>
        </w:rPr>
        <w:tab/>
        <w:t xml:space="preserve">Com as principais receitas, o FPM e o ICMS, que foram projetadas a partir de indicadores relacionados com o crescimento econômico nacional e estadual, respectivamente, já que esses valores advêm dos governos </w:t>
      </w:r>
      <w:r w:rsidRPr="00E12EF4">
        <w:rPr>
          <w:rFonts w:ascii="Segoe UI Light" w:hAnsi="Segoe UI Light" w:cs="Segoe UI"/>
          <w:sz w:val="28"/>
          <w:szCs w:val="28"/>
        </w:rPr>
        <w:lastRenderedPageBreak/>
        <w:t>federal e estadual, é evidente que a não confirmação desses indicadores significará um desvio do equilíbrio das contas públicas.</w:t>
      </w:r>
    </w:p>
    <w:p w14:paraId="2DB2A525" w14:textId="77777777" w:rsidR="008F32C7" w:rsidRPr="00E12EF4" w:rsidRDefault="008F32C7" w:rsidP="0020655F">
      <w:pPr>
        <w:ind w:firstLine="1418"/>
        <w:jc w:val="both"/>
        <w:rPr>
          <w:rFonts w:ascii="Segoe UI Light" w:hAnsi="Segoe UI Light" w:cs="Segoe UI"/>
          <w:sz w:val="28"/>
          <w:szCs w:val="28"/>
        </w:rPr>
      </w:pPr>
      <w:r w:rsidRPr="00E12EF4">
        <w:rPr>
          <w:rFonts w:ascii="Segoe UI Light" w:hAnsi="Segoe UI Light" w:cs="Segoe UI"/>
          <w:sz w:val="28"/>
          <w:szCs w:val="28"/>
        </w:rPr>
        <w:tab/>
        <w:t>No que se referem às situações que podem causar ganhos ou perdas de receitas, podemos destacar aquelas:</w:t>
      </w:r>
    </w:p>
    <w:p w14:paraId="39763696" w14:textId="77777777" w:rsidR="00A4545C" w:rsidRPr="00E12EF4" w:rsidRDefault="00A4545C" w:rsidP="0020655F">
      <w:pPr>
        <w:autoSpaceDE w:val="0"/>
        <w:autoSpaceDN w:val="0"/>
        <w:adjustRightInd w:val="0"/>
        <w:spacing w:after="0" w:line="240" w:lineRule="auto"/>
        <w:ind w:firstLine="1418"/>
        <w:rPr>
          <w:rFonts w:ascii="Segoe UI Light" w:hAnsi="Segoe UI Light" w:cs="TimesNewRomanPSMT"/>
          <w:sz w:val="28"/>
          <w:szCs w:val="28"/>
          <w:lang w:eastAsia="pt-BR"/>
        </w:rPr>
      </w:pPr>
      <w:r w:rsidRPr="00E12EF4">
        <w:rPr>
          <w:rFonts w:ascii="Segoe UI Light" w:hAnsi="Segoe UI Light" w:cs="Segoe UI"/>
          <w:sz w:val="28"/>
          <w:szCs w:val="28"/>
          <w:lang w:eastAsia="pt-BR"/>
        </w:rPr>
        <w:t>a) implantação de REFIS, tanto no âmbito federal, como estadual, vimos que as receitas oriundas de transferências constitucionais poderão ser ampliadas</w:t>
      </w:r>
      <w:r w:rsidRPr="00E12EF4">
        <w:rPr>
          <w:rFonts w:ascii="Segoe UI Light" w:hAnsi="Segoe UI Light" w:cs="TimesNewRomanPSMT"/>
          <w:sz w:val="28"/>
          <w:szCs w:val="28"/>
          <w:lang w:eastAsia="pt-BR"/>
        </w:rPr>
        <w:t>;</w:t>
      </w:r>
    </w:p>
    <w:p w14:paraId="0718F089" w14:textId="77777777" w:rsidR="00495676" w:rsidRPr="00E12EF4" w:rsidRDefault="00495676" w:rsidP="0020655F">
      <w:pPr>
        <w:autoSpaceDE w:val="0"/>
        <w:autoSpaceDN w:val="0"/>
        <w:adjustRightInd w:val="0"/>
        <w:spacing w:after="0" w:line="240" w:lineRule="auto"/>
        <w:ind w:firstLine="1418"/>
        <w:rPr>
          <w:rFonts w:ascii="Segoe UI Light" w:hAnsi="Segoe UI Light" w:cs="TimesNewRomanPSMT"/>
          <w:sz w:val="28"/>
          <w:szCs w:val="28"/>
          <w:lang w:eastAsia="pt-BR"/>
        </w:rPr>
      </w:pPr>
    </w:p>
    <w:p w14:paraId="62D07BA7" w14:textId="77777777" w:rsidR="008F32C7" w:rsidRPr="00E12EF4" w:rsidRDefault="00357729" w:rsidP="0020655F">
      <w:pPr>
        <w:autoSpaceDE w:val="0"/>
        <w:autoSpaceDN w:val="0"/>
        <w:adjustRightInd w:val="0"/>
        <w:spacing w:after="0" w:line="240" w:lineRule="auto"/>
        <w:ind w:firstLine="1418"/>
        <w:rPr>
          <w:rFonts w:ascii="Segoe UI Light" w:hAnsi="Segoe UI Light" w:cs="Segoe UI"/>
          <w:sz w:val="28"/>
          <w:szCs w:val="28"/>
        </w:rPr>
      </w:pPr>
      <w:r w:rsidRPr="00E12EF4">
        <w:rPr>
          <w:rFonts w:ascii="Segoe UI Light" w:hAnsi="Segoe UI Light" w:cs="Segoe UI"/>
          <w:sz w:val="28"/>
          <w:szCs w:val="28"/>
        </w:rPr>
        <w:t>b) a tendência, em 20</w:t>
      </w:r>
      <w:r w:rsidR="00495676" w:rsidRPr="00E12EF4">
        <w:rPr>
          <w:rFonts w:ascii="Segoe UI Light" w:hAnsi="Segoe UI Light" w:cs="Segoe UI"/>
          <w:sz w:val="28"/>
          <w:szCs w:val="28"/>
        </w:rPr>
        <w:t>21</w:t>
      </w:r>
      <w:r w:rsidR="008F32C7" w:rsidRPr="00E12EF4">
        <w:rPr>
          <w:rFonts w:ascii="Segoe UI Light" w:hAnsi="Segoe UI Light" w:cs="Segoe UI"/>
          <w:sz w:val="28"/>
          <w:szCs w:val="28"/>
        </w:rPr>
        <w:t>, é pela estabilização das taxas anuais de juros, que a</w:t>
      </w:r>
      <w:r w:rsidR="002705C7" w:rsidRPr="00E12EF4">
        <w:rPr>
          <w:rFonts w:ascii="Segoe UI Light" w:hAnsi="Segoe UI Light" w:cs="Segoe UI"/>
          <w:sz w:val="28"/>
          <w:szCs w:val="28"/>
        </w:rPr>
        <w:t>tual</w:t>
      </w:r>
      <w:r w:rsidR="00495676" w:rsidRPr="00E12EF4">
        <w:rPr>
          <w:rFonts w:ascii="Segoe UI Light" w:hAnsi="Segoe UI Light" w:cs="Segoe UI"/>
          <w:sz w:val="28"/>
          <w:szCs w:val="28"/>
        </w:rPr>
        <w:t>mente atingem o patamar de 4,25</w:t>
      </w:r>
      <w:r w:rsidR="008F32C7" w:rsidRPr="00E12EF4">
        <w:rPr>
          <w:rFonts w:ascii="Segoe UI Light" w:hAnsi="Segoe UI Light" w:cs="Segoe UI"/>
          <w:sz w:val="28"/>
          <w:szCs w:val="28"/>
        </w:rPr>
        <w:t xml:space="preserve">% a.a., provocando desaquecimento na atividade econômica, e </w:t>
      </w:r>
      <w:r w:rsidR="00096F7A" w:rsidRPr="00E12EF4">
        <w:rPr>
          <w:rFonts w:ascii="Segoe UI Light" w:hAnsi="Segoe UI Light" w:cs="Segoe UI"/>
          <w:sz w:val="28"/>
          <w:szCs w:val="28"/>
        </w:rPr>
        <w:t>consequentemente</w:t>
      </w:r>
      <w:r w:rsidR="008F32C7" w:rsidRPr="00E12EF4">
        <w:rPr>
          <w:rFonts w:ascii="Segoe UI Light" w:hAnsi="Segoe UI Light" w:cs="Segoe UI"/>
          <w:sz w:val="28"/>
          <w:szCs w:val="28"/>
        </w:rPr>
        <w:t>, gerando menores arrecadações;</w:t>
      </w:r>
    </w:p>
    <w:p w14:paraId="7324A53C" w14:textId="77777777" w:rsidR="00495676" w:rsidRPr="00E12EF4" w:rsidRDefault="00495676" w:rsidP="0020655F">
      <w:pPr>
        <w:autoSpaceDE w:val="0"/>
        <w:autoSpaceDN w:val="0"/>
        <w:adjustRightInd w:val="0"/>
        <w:spacing w:after="0" w:line="240" w:lineRule="auto"/>
        <w:ind w:firstLine="1418"/>
        <w:rPr>
          <w:rFonts w:ascii="Segoe UI Light" w:hAnsi="Segoe UI Light" w:cs="Segoe UI"/>
          <w:sz w:val="28"/>
          <w:szCs w:val="28"/>
        </w:rPr>
      </w:pPr>
    </w:p>
    <w:p w14:paraId="5FE3DA64" w14:textId="77777777" w:rsidR="0097610E" w:rsidRPr="00E12EF4" w:rsidRDefault="0097610E" w:rsidP="0020655F">
      <w:pPr>
        <w:ind w:firstLine="1418"/>
        <w:jc w:val="both"/>
        <w:rPr>
          <w:rFonts w:ascii="Segoe UI Light" w:hAnsi="Segoe UI Light" w:cs="Segoe UI"/>
          <w:sz w:val="28"/>
          <w:szCs w:val="28"/>
        </w:rPr>
      </w:pPr>
      <w:r w:rsidRPr="00E12EF4">
        <w:rPr>
          <w:rFonts w:ascii="Segoe UI Light" w:hAnsi="Segoe UI Light" w:cs="Segoe UI"/>
          <w:sz w:val="28"/>
          <w:szCs w:val="28"/>
        </w:rPr>
        <w:t xml:space="preserve">c) aumento da variação cambial, que atualmente fixa o dólar em R$ </w:t>
      </w:r>
      <w:r w:rsidR="00495676" w:rsidRPr="00E12EF4">
        <w:rPr>
          <w:rFonts w:ascii="Segoe UI Light" w:hAnsi="Segoe UI Light" w:cs="Segoe UI"/>
          <w:sz w:val="28"/>
          <w:szCs w:val="28"/>
        </w:rPr>
        <w:t>5,23</w:t>
      </w:r>
      <w:r w:rsidR="00A12A7B" w:rsidRPr="00E12EF4">
        <w:rPr>
          <w:rFonts w:ascii="Segoe UI Light" w:hAnsi="Segoe UI Light" w:cs="Segoe UI"/>
          <w:sz w:val="28"/>
          <w:szCs w:val="28"/>
        </w:rPr>
        <w:t xml:space="preserve"> (cotação de </w:t>
      </w:r>
      <w:r w:rsidR="00495676" w:rsidRPr="00E12EF4">
        <w:rPr>
          <w:rFonts w:ascii="Segoe UI Light" w:hAnsi="Segoe UI Light" w:cs="Segoe UI"/>
          <w:sz w:val="28"/>
          <w:szCs w:val="28"/>
        </w:rPr>
        <w:t>15</w:t>
      </w:r>
      <w:r w:rsidR="00A12A7B" w:rsidRPr="00E12EF4">
        <w:rPr>
          <w:rFonts w:ascii="Segoe UI Light" w:hAnsi="Segoe UI Light" w:cs="Segoe UI"/>
          <w:sz w:val="28"/>
          <w:szCs w:val="28"/>
        </w:rPr>
        <w:t>/0</w:t>
      </w:r>
      <w:r w:rsidR="00A315F6" w:rsidRPr="00E12EF4">
        <w:rPr>
          <w:rFonts w:ascii="Segoe UI Light" w:hAnsi="Segoe UI Light" w:cs="Segoe UI"/>
          <w:sz w:val="28"/>
          <w:szCs w:val="28"/>
        </w:rPr>
        <w:t>4</w:t>
      </w:r>
      <w:r w:rsidR="00A12A7B" w:rsidRPr="00E12EF4">
        <w:rPr>
          <w:rFonts w:ascii="Segoe UI Light" w:hAnsi="Segoe UI Light" w:cs="Segoe UI"/>
          <w:sz w:val="28"/>
          <w:szCs w:val="28"/>
        </w:rPr>
        <w:t>/</w:t>
      </w:r>
      <w:r w:rsidR="00495676" w:rsidRPr="00E12EF4">
        <w:rPr>
          <w:rFonts w:ascii="Segoe UI Light" w:hAnsi="Segoe UI Light" w:cs="Segoe UI"/>
          <w:sz w:val="28"/>
          <w:szCs w:val="28"/>
        </w:rPr>
        <w:t>2020</w:t>
      </w:r>
      <w:r w:rsidR="004A073D" w:rsidRPr="00E12EF4">
        <w:rPr>
          <w:rFonts w:ascii="Segoe UI Light" w:hAnsi="Segoe UI Light" w:cs="Segoe UI"/>
          <w:sz w:val="28"/>
          <w:szCs w:val="28"/>
        </w:rPr>
        <w:t>), acarretando o aumento nos preços de importados e derivados de petróleo, influenciando de forma positiva a segunda arrecadação local, o ICMS, pois teremos mais dólares ingressando em nossa economia, Com o valor do real em baixa, as economias estrangeiras veem essa redução como incentivo de investimento no Brasil, acarretando a entrada de dinheiro estrangeiro;</w:t>
      </w:r>
    </w:p>
    <w:p w14:paraId="433E283D" w14:textId="77777777" w:rsidR="008F32C7" w:rsidRPr="00E12EF4" w:rsidRDefault="004A073D" w:rsidP="0020655F">
      <w:pPr>
        <w:ind w:firstLine="1418"/>
        <w:jc w:val="both"/>
        <w:rPr>
          <w:rFonts w:ascii="Segoe UI Light" w:hAnsi="Segoe UI Light" w:cs="Segoe UI"/>
          <w:sz w:val="28"/>
          <w:szCs w:val="28"/>
        </w:rPr>
      </w:pPr>
      <w:r w:rsidRPr="00E12EF4">
        <w:rPr>
          <w:rFonts w:ascii="Segoe UI Light" w:hAnsi="Segoe UI Light" w:cs="Segoe UI"/>
          <w:sz w:val="28"/>
          <w:szCs w:val="28"/>
        </w:rPr>
        <w:t>d</w:t>
      </w:r>
      <w:r w:rsidR="008F32C7" w:rsidRPr="00E12EF4">
        <w:rPr>
          <w:rFonts w:ascii="Segoe UI Light" w:hAnsi="Segoe UI Light" w:cs="Segoe UI"/>
          <w:sz w:val="28"/>
          <w:szCs w:val="28"/>
        </w:rPr>
        <w:t>) possíveis campanhas visando o incremento na arrecadação do IPTU e a dívida ativa;</w:t>
      </w:r>
    </w:p>
    <w:p w14:paraId="429A73F1" w14:textId="77777777" w:rsidR="008F32C7" w:rsidRPr="00E12EF4" w:rsidRDefault="004A073D" w:rsidP="0020655F">
      <w:pPr>
        <w:ind w:firstLine="1418"/>
        <w:jc w:val="both"/>
        <w:rPr>
          <w:rFonts w:ascii="Segoe UI Light" w:hAnsi="Segoe UI Light" w:cs="Segoe UI"/>
          <w:sz w:val="28"/>
          <w:szCs w:val="28"/>
        </w:rPr>
      </w:pPr>
      <w:r w:rsidRPr="00E12EF4">
        <w:rPr>
          <w:rFonts w:ascii="Segoe UI Light" w:hAnsi="Segoe UI Light" w:cs="Segoe UI"/>
          <w:sz w:val="28"/>
          <w:szCs w:val="28"/>
        </w:rPr>
        <w:t>e</w:t>
      </w:r>
      <w:r w:rsidR="008F32C7" w:rsidRPr="00E12EF4">
        <w:rPr>
          <w:rFonts w:ascii="Segoe UI Light" w:hAnsi="Segoe UI Light" w:cs="Segoe UI"/>
          <w:sz w:val="28"/>
          <w:szCs w:val="28"/>
        </w:rPr>
        <w:t>) o surgimento de passivos contingentes, que se tratam de dívidas cuja existência depende de fatores imprevisíveis, como a de processos judiciais que envolvem o município. Destacamos os precatórios trabalhistas e ao INSS.</w:t>
      </w:r>
    </w:p>
    <w:p w14:paraId="5E3539AC" w14:textId="77777777" w:rsidR="0020655F" w:rsidRDefault="0020655F" w:rsidP="008F32C7">
      <w:pPr>
        <w:jc w:val="center"/>
        <w:rPr>
          <w:rFonts w:ascii="Segoe UI Light" w:hAnsi="Segoe UI Light" w:cs="Segoe UI"/>
          <w:b/>
          <w:sz w:val="28"/>
          <w:szCs w:val="28"/>
          <w:u w:val="single"/>
        </w:rPr>
      </w:pPr>
    </w:p>
    <w:p w14:paraId="3A5EBED7" w14:textId="77777777" w:rsidR="00096F7A" w:rsidRPr="00E12EF4" w:rsidRDefault="000755C7" w:rsidP="008F32C7">
      <w:pPr>
        <w:jc w:val="center"/>
        <w:rPr>
          <w:rFonts w:ascii="Segoe UI Light" w:hAnsi="Segoe UI Light" w:cs="Segoe UI"/>
          <w:sz w:val="28"/>
          <w:szCs w:val="28"/>
        </w:rPr>
      </w:pPr>
      <w:r w:rsidRPr="00E12EF4">
        <w:rPr>
          <w:rFonts w:ascii="Segoe UI Light" w:hAnsi="Segoe UI Light" w:cs="Segoe UI"/>
          <w:b/>
          <w:sz w:val="28"/>
          <w:szCs w:val="28"/>
          <w:u w:val="single"/>
        </w:rPr>
        <w:lastRenderedPageBreak/>
        <w:t>ANEXO IX</w:t>
      </w:r>
      <w:r w:rsidR="008F32C7" w:rsidRPr="00E12EF4">
        <w:rPr>
          <w:rFonts w:ascii="Segoe UI Light" w:hAnsi="Segoe UI Light" w:cs="Segoe UI"/>
          <w:b/>
          <w:sz w:val="28"/>
          <w:szCs w:val="28"/>
          <w:u w:val="single"/>
        </w:rPr>
        <w:t xml:space="preserve"> – DEMONSTRATIVO SOBRE RECEITAS E DESPESAS DECORRENTES DE ISENÇÕES, ANISTIAS, REMISSÕES, SUBSÍDIOS E OUTROS BENEFÍCIOS </w:t>
      </w:r>
      <w:r w:rsidR="008F32C7" w:rsidRPr="00E12EF4">
        <w:rPr>
          <w:rFonts w:ascii="Segoe UI Light" w:hAnsi="Segoe UI Light" w:cs="Segoe UI"/>
          <w:sz w:val="28"/>
          <w:szCs w:val="28"/>
        </w:rPr>
        <w:t xml:space="preserve">                                                                                                                                               </w:t>
      </w:r>
    </w:p>
    <w:p w14:paraId="5FCC1339" w14:textId="77777777" w:rsidR="008F32C7" w:rsidRPr="0020655F" w:rsidRDefault="008F32C7" w:rsidP="00096F7A">
      <w:pPr>
        <w:jc w:val="right"/>
        <w:rPr>
          <w:rFonts w:ascii="Segoe UI Light" w:hAnsi="Segoe UI Light" w:cs="Segoe UI"/>
          <w:sz w:val="20"/>
          <w:szCs w:val="20"/>
        </w:rPr>
      </w:pPr>
      <w:r w:rsidRPr="0020655F">
        <w:rPr>
          <w:rFonts w:ascii="Segoe UI Light" w:hAnsi="Segoe UI Light" w:cs="Segoe UI"/>
          <w:sz w:val="20"/>
          <w:szCs w:val="20"/>
        </w:rPr>
        <w:t>R$ 1,00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8"/>
        <w:gridCol w:w="2197"/>
        <w:gridCol w:w="1871"/>
      </w:tblGrid>
      <w:tr w:rsidR="008F32C7" w:rsidRPr="0020655F" w14:paraId="79413905" w14:textId="77777777" w:rsidTr="007F45DD">
        <w:tc>
          <w:tcPr>
            <w:tcW w:w="5495" w:type="dxa"/>
            <w:tcBorders>
              <w:top w:val="single" w:sz="4" w:space="0" w:color="auto"/>
              <w:left w:val="single" w:sz="4" w:space="0" w:color="auto"/>
              <w:bottom w:val="single" w:sz="4" w:space="0" w:color="auto"/>
              <w:right w:val="single" w:sz="4" w:space="0" w:color="auto"/>
            </w:tcBorders>
          </w:tcPr>
          <w:p w14:paraId="330A58BC" w14:textId="77777777" w:rsidR="008F32C7" w:rsidRPr="0020655F" w:rsidRDefault="008F32C7" w:rsidP="0020185A">
            <w:pPr>
              <w:jc w:val="center"/>
              <w:rPr>
                <w:rFonts w:ascii="Segoe UI Light" w:hAnsi="Segoe UI Light" w:cs="Segoe UI"/>
                <w:b/>
                <w:sz w:val="20"/>
                <w:szCs w:val="20"/>
              </w:rPr>
            </w:pPr>
            <w:r w:rsidRPr="0020655F">
              <w:rPr>
                <w:rFonts w:ascii="Segoe UI Light" w:hAnsi="Segoe UI Light" w:cs="Segoe UI"/>
                <w:b/>
                <w:sz w:val="20"/>
                <w:szCs w:val="20"/>
              </w:rPr>
              <w:t>Tributos</w:t>
            </w:r>
          </w:p>
        </w:tc>
        <w:tc>
          <w:tcPr>
            <w:tcW w:w="2268" w:type="dxa"/>
            <w:tcBorders>
              <w:top w:val="single" w:sz="4" w:space="0" w:color="auto"/>
              <w:left w:val="single" w:sz="4" w:space="0" w:color="auto"/>
              <w:bottom w:val="single" w:sz="4" w:space="0" w:color="auto"/>
              <w:right w:val="single" w:sz="4" w:space="0" w:color="auto"/>
            </w:tcBorders>
          </w:tcPr>
          <w:p w14:paraId="2EFAF4C5" w14:textId="77777777" w:rsidR="008F32C7" w:rsidRPr="0020655F" w:rsidRDefault="008F32C7" w:rsidP="0020185A">
            <w:pPr>
              <w:jc w:val="center"/>
              <w:rPr>
                <w:rFonts w:ascii="Segoe UI Light" w:hAnsi="Segoe UI Light" w:cs="Segoe UI"/>
                <w:b/>
                <w:sz w:val="20"/>
                <w:szCs w:val="20"/>
              </w:rPr>
            </w:pPr>
            <w:r w:rsidRPr="0020655F">
              <w:rPr>
                <w:rFonts w:ascii="Segoe UI Light" w:hAnsi="Segoe UI Light" w:cs="Segoe UI"/>
                <w:b/>
                <w:sz w:val="20"/>
                <w:szCs w:val="20"/>
              </w:rPr>
              <w:t>Receitas</w:t>
            </w:r>
          </w:p>
        </w:tc>
        <w:tc>
          <w:tcPr>
            <w:tcW w:w="1918" w:type="dxa"/>
            <w:tcBorders>
              <w:top w:val="single" w:sz="4" w:space="0" w:color="auto"/>
              <w:left w:val="single" w:sz="4" w:space="0" w:color="auto"/>
              <w:bottom w:val="single" w:sz="4" w:space="0" w:color="auto"/>
              <w:right w:val="single" w:sz="4" w:space="0" w:color="auto"/>
            </w:tcBorders>
          </w:tcPr>
          <w:p w14:paraId="6C8D068D" w14:textId="77777777" w:rsidR="008F32C7" w:rsidRPr="0020655F" w:rsidRDefault="008F32C7" w:rsidP="0020185A">
            <w:pPr>
              <w:jc w:val="center"/>
              <w:rPr>
                <w:rFonts w:ascii="Segoe UI Light" w:hAnsi="Segoe UI Light" w:cs="Segoe UI"/>
                <w:b/>
                <w:sz w:val="20"/>
                <w:szCs w:val="20"/>
              </w:rPr>
            </w:pPr>
            <w:r w:rsidRPr="0020655F">
              <w:rPr>
                <w:rFonts w:ascii="Segoe UI Light" w:hAnsi="Segoe UI Light" w:cs="Segoe UI"/>
                <w:b/>
                <w:sz w:val="20"/>
                <w:szCs w:val="20"/>
              </w:rPr>
              <w:t>Despesas</w:t>
            </w:r>
          </w:p>
        </w:tc>
      </w:tr>
      <w:tr w:rsidR="008F32C7" w:rsidRPr="0020655F" w14:paraId="7225E03F" w14:textId="77777777" w:rsidTr="007F45DD">
        <w:tc>
          <w:tcPr>
            <w:tcW w:w="5495" w:type="dxa"/>
            <w:tcBorders>
              <w:top w:val="single" w:sz="4" w:space="0" w:color="auto"/>
              <w:left w:val="single" w:sz="4" w:space="0" w:color="auto"/>
              <w:bottom w:val="single" w:sz="4" w:space="0" w:color="auto"/>
              <w:right w:val="single" w:sz="4" w:space="0" w:color="auto"/>
            </w:tcBorders>
          </w:tcPr>
          <w:p w14:paraId="563560F0" w14:textId="77777777" w:rsidR="008F32C7" w:rsidRPr="0020655F" w:rsidRDefault="008F32C7" w:rsidP="007F45DD">
            <w:pPr>
              <w:jc w:val="both"/>
              <w:rPr>
                <w:rFonts w:ascii="Segoe UI Light" w:hAnsi="Segoe UI Light" w:cs="Segoe UI"/>
                <w:sz w:val="20"/>
                <w:szCs w:val="20"/>
              </w:rPr>
            </w:pPr>
            <w:proofErr w:type="spellStart"/>
            <w:r w:rsidRPr="0020655F">
              <w:rPr>
                <w:rFonts w:ascii="Segoe UI Light" w:hAnsi="Segoe UI Light" w:cs="Segoe UI"/>
                <w:sz w:val="20"/>
                <w:szCs w:val="20"/>
              </w:rPr>
              <w:t>Iss</w:t>
            </w:r>
            <w:proofErr w:type="spellEnd"/>
            <w:r w:rsidRPr="0020655F">
              <w:rPr>
                <w:rFonts w:ascii="Segoe UI Light" w:hAnsi="Segoe UI Light" w:cs="Segoe UI"/>
                <w:sz w:val="20"/>
                <w:szCs w:val="20"/>
              </w:rPr>
              <w:t>/Imposto sobre Serviços de Qualquer Natureza</w:t>
            </w:r>
          </w:p>
        </w:tc>
        <w:tc>
          <w:tcPr>
            <w:tcW w:w="2268" w:type="dxa"/>
            <w:tcBorders>
              <w:top w:val="single" w:sz="4" w:space="0" w:color="auto"/>
              <w:left w:val="single" w:sz="4" w:space="0" w:color="auto"/>
              <w:bottom w:val="single" w:sz="4" w:space="0" w:color="auto"/>
              <w:right w:val="single" w:sz="4" w:space="0" w:color="auto"/>
            </w:tcBorders>
          </w:tcPr>
          <w:p w14:paraId="58D4B539" w14:textId="77777777" w:rsidR="008F32C7" w:rsidRPr="0020655F" w:rsidRDefault="008F32C7" w:rsidP="007F45DD">
            <w:pPr>
              <w:jc w:val="center"/>
              <w:rPr>
                <w:rFonts w:ascii="Segoe UI Light" w:hAnsi="Segoe UI Light" w:cs="Segoe UI"/>
                <w:sz w:val="20"/>
                <w:szCs w:val="20"/>
              </w:rPr>
            </w:pPr>
            <w:r w:rsidRPr="0020655F">
              <w:rPr>
                <w:rFonts w:ascii="Segoe UI Light" w:hAnsi="Segoe UI Light" w:cs="Segoe UI"/>
                <w:sz w:val="20"/>
                <w:szCs w:val="20"/>
              </w:rPr>
              <w:t>0,00</w:t>
            </w:r>
          </w:p>
        </w:tc>
        <w:tc>
          <w:tcPr>
            <w:tcW w:w="1918" w:type="dxa"/>
            <w:tcBorders>
              <w:top w:val="single" w:sz="4" w:space="0" w:color="auto"/>
              <w:left w:val="single" w:sz="4" w:space="0" w:color="auto"/>
              <w:bottom w:val="single" w:sz="4" w:space="0" w:color="auto"/>
              <w:right w:val="single" w:sz="4" w:space="0" w:color="auto"/>
            </w:tcBorders>
          </w:tcPr>
          <w:p w14:paraId="733923F8" w14:textId="77777777" w:rsidR="008F32C7" w:rsidRPr="0020655F" w:rsidRDefault="008F32C7" w:rsidP="007F45DD">
            <w:pPr>
              <w:jc w:val="center"/>
              <w:rPr>
                <w:rFonts w:ascii="Segoe UI Light" w:hAnsi="Segoe UI Light" w:cs="Segoe UI"/>
                <w:sz w:val="20"/>
                <w:szCs w:val="20"/>
              </w:rPr>
            </w:pPr>
            <w:r w:rsidRPr="0020655F">
              <w:rPr>
                <w:rFonts w:ascii="Segoe UI Light" w:hAnsi="Segoe UI Light" w:cs="Segoe UI"/>
                <w:sz w:val="20"/>
                <w:szCs w:val="20"/>
              </w:rPr>
              <w:t>0,00</w:t>
            </w:r>
          </w:p>
        </w:tc>
      </w:tr>
      <w:tr w:rsidR="008F32C7" w:rsidRPr="0020655F" w14:paraId="132DC4AD" w14:textId="77777777" w:rsidTr="007F45DD">
        <w:tc>
          <w:tcPr>
            <w:tcW w:w="5495" w:type="dxa"/>
            <w:tcBorders>
              <w:top w:val="single" w:sz="4" w:space="0" w:color="auto"/>
              <w:left w:val="single" w:sz="4" w:space="0" w:color="auto"/>
              <w:bottom w:val="single" w:sz="4" w:space="0" w:color="auto"/>
              <w:right w:val="single" w:sz="4" w:space="0" w:color="auto"/>
            </w:tcBorders>
          </w:tcPr>
          <w:p w14:paraId="3218B42B" w14:textId="77777777" w:rsidR="008F32C7" w:rsidRPr="0020655F" w:rsidRDefault="008F32C7" w:rsidP="007F45DD">
            <w:pPr>
              <w:jc w:val="both"/>
              <w:rPr>
                <w:rFonts w:ascii="Segoe UI Light" w:hAnsi="Segoe UI Light" w:cs="Segoe UI"/>
                <w:sz w:val="20"/>
                <w:szCs w:val="20"/>
              </w:rPr>
            </w:pPr>
            <w:proofErr w:type="spellStart"/>
            <w:r w:rsidRPr="0020655F">
              <w:rPr>
                <w:rFonts w:ascii="Segoe UI Light" w:hAnsi="Segoe UI Light" w:cs="Segoe UI"/>
                <w:sz w:val="20"/>
                <w:szCs w:val="20"/>
              </w:rPr>
              <w:t>Iptu</w:t>
            </w:r>
            <w:proofErr w:type="spellEnd"/>
            <w:r w:rsidRPr="0020655F">
              <w:rPr>
                <w:rFonts w:ascii="Segoe UI Light" w:hAnsi="Segoe UI Light" w:cs="Segoe UI"/>
                <w:sz w:val="20"/>
                <w:szCs w:val="20"/>
              </w:rPr>
              <w:t>/Imposto Predial e Territorial Urbano</w:t>
            </w:r>
          </w:p>
        </w:tc>
        <w:tc>
          <w:tcPr>
            <w:tcW w:w="2268" w:type="dxa"/>
            <w:tcBorders>
              <w:top w:val="single" w:sz="4" w:space="0" w:color="auto"/>
              <w:left w:val="single" w:sz="4" w:space="0" w:color="auto"/>
              <w:bottom w:val="single" w:sz="4" w:space="0" w:color="auto"/>
              <w:right w:val="single" w:sz="4" w:space="0" w:color="auto"/>
            </w:tcBorders>
          </w:tcPr>
          <w:p w14:paraId="78C4A305" w14:textId="77777777" w:rsidR="008F32C7" w:rsidRPr="0020655F" w:rsidRDefault="008F32C7" w:rsidP="007F45DD">
            <w:pPr>
              <w:jc w:val="center"/>
              <w:rPr>
                <w:rFonts w:ascii="Segoe UI Light" w:hAnsi="Segoe UI Light" w:cs="Segoe UI"/>
                <w:sz w:val="20"/>
                <w:szCs w:val="20"/>
              </w:rPr>
            </w:pPr>
            <w:r w:rsidRPr="0020655F">
              <w:rPr>
                <w:rFonts w:ascii="Segoe UI Light" w:hAnsi="Segoe UI Light" w:cs="Segoe UI"/>
                <w:sz w:val="20"/>
                <w:szCs w:val="20"/>
              </w:rPr>
              <w:t>0,00</w:t>
            </w:r>
          </w:p>
        </w:tc>
        <w:tc>
          <w:tcPr>
            <w:tcW w:w="1918" w:type="dxa"/>
            <w:tcBorders>
              <w:top w:val="single" w:sz="4" w:space="0" w:color="auto"/>
              <w:left w:val="single" w:sz="4" w:space="0" w:color="auto"/>
              <w:bottom w:val="single" w:sz="4" w:space="0" w:color="auto"/>
              <w:right w:val="single" w:sz="4" w:space="0" w:color="auto"/>
            </w:tcBorders>
          </w:tcPr>
          <w:p w14:paraId="2AAEE902" w14:textId="77777777" w:rsidR="008F32C7" w:rsidRPr="0020655F" w:rsidRDefault="008F32C7" w:rsidP="007F45DD">
            <w:pPr>
              <w:jc w:val="center"/>
              <w:rPr>
                <w:rFonts w:ascii="Segoe UI Light" w:hAnsi="Segoe UI Light" w:cs="Segoe UI"/>
                <w:sz w:val="20"/>
                <w:szCs w:val="20"/>
              </w:rPr>
            </w:pPr>
            <w:r w:rsidRPr="0020655F">
              <w:rPr>
                <w:rFonts w:ascii="Segoe UI Light" w:hAnsi="Segoe UI Light" w:cs="Segoe UI"/>
                <w:sz w:val="20"/>
                <w:szCs w:val="20"/>
              </w:rPr>
              <w:t>0,00</w:t>
            </w:r>
          </w:p>
        </w:tc>
      </w:tr>
      <w:tr w:rsidR="008F32C7" w:rsidRPr="0020655F" w14:paraId="26717122" w14:textId="77777777" w:rsidTr="007F45DD">
        <w:tc>
          <w:tcPr>
            <w:tcW w:w="5495" w:type="dxa"/>
            <w:tcBorders>
              <w:top w:val="single" w:sz="4" w:space="0" w:color="auto"/>
              <w:left w:val="single" w:sz="4" w:space="0" w:color="auto"/>
              <w:bottom w:val="single" w:sz="4" w:space="0" w:color="auto"/>
              <w:right w:val="single" w:sz="4" w:space="0" w:color="auto"/>
            </w:tcBorders>
          </w:tcPr>
          <w:p w14:paraId="5DDED73E" w14:textId="77777777" w:rsidR="008F32C7" w:rsidRPr="0020655F" w:rsidRDefault="008F32C7" w:rsidP="007F45DD">
            <w:pPr>
              <w:jc w:val="both"/>
              <w:rPr>
                <w:rFonts w:ascii="Segoe UI Light" w:hAnsi="Segoe UI Light" w:cs="Segoe UI"/>
                <w:sz w:val="20"/>
                <w:szCs w:val="20"/>
              </w:rPr>
            </w:pPr>
            <w:proofErr w:type="spellStart"/>
            <w:r w:rsidRPr="0020655F">
              <w:rPr>
                <w:rFonts w:ascii="Segoe UI Light" w:hAnsi="Segoe UI Light" w:cs="Segoe UI"/>
                <w:sz w:val="20"/>
                <w:szCs w:val="20"/>
              </w:rPr>
              <w:t>Itbi</w:t>
            </w:r>
            <w:proofErr w:type="spellEnd"/>
            <w:r w:rsidRPr="0020655F">
              <w:rPr>
                <w:rFonts w:ascii="Segoe UI Light" w:hAnsi="Segoe UI Light" w:cs="Segoe UI"/>
                <w:sz w:val="20"/>
                <w:szCs w:val="20"/>
              </w:rPr>
              <w:t>/Imposto sobre a Transmissão de Bens Imóveis</w:t>
            </w:r>
          </w:p>
        </w:tc>
        <w:tc>
          <w:tcPr>
            <w:tcW w:w="2268" w:type="dxa"/>
            <w:tcBorders>
              <w:top w:val="single" w:sz="4" w:space="0" w:color="auto"/>
              <w:left w:val="single" w:sz="4" w:space="0" w:color="auto"/>
              <w:bottom w:val="single" w:sz="4" w:space="0" w:color="auto"/>
              <w:right w:val="single" w:sz="4" w:space="0" w:color="auto"/>
            </w:tcBorders>
          </w:tcPr>
          <w:p w14:paraId="48F460C8" w14:textId="77777777" w:rsidR="008F32C7" w:rsidRPr="0020655F" w:rsidRDefault="008F32C7" w:rsidP="007F45DD">
            <w:pPr>
              <w:jc w:val="center"/>
              <w:rPr>
                <w:rFonts w:ascii="Segoe UI Light" w:hAnsi="Segoe UI Light" w:cs="Segoe UI"/>
                <w:sz w:val="20"/>
                <w:szCs w:val="20"/>
              </w:rPr>
            </w:pPr>
            <w:r w:rsidRPr="0020655F">
              <w:rPr>
                <w:rFonts w:ascii="Segoe UI Light" w:hAnsi="Segoe UI Light" w:cs="Segoe UI"/>
                <w:sz w:val="20"/>
                <w:szCs w:val="20"/>
              </w:rPr>
              <w:t>0,00</w:t>
            </w:r>
          </w:p>
        </w:tc>
        <w:tc>
          <w:tcPr>
            <w:tcW w:w="1918" w:type="dxa"/>
            <w:tcBorders>
              <w:top w:val="single" w:sz="4" w:space="0" w:color="auto"/>
              <w:left w:val="single" w:sz="4" w:space="0" w:color="auto"/>
              <w:bottom w:val="single" w:sz="4" w:space="0" w:color="auto"/>
              <w:right w:val="single" w:sz="4" w:space="0" w:color="auto"/>
            </w:tcBorders>
          </w:tcPr>
          <w:p w14:paraId="6231AAC7" w14:textId="77777777" w:rsidR="008F32C7" w:rsidRPr="0020655F" w:rsidRDefault="008F32C7" w:rsidP="007F45DD">
            <w:pPr>
              <w:jc w:val="center"/>
              <w:rPr>
                <w:rFonts w:ascii="Segoe UI Light" w:hAnsi="Segoe UI Light" w:cs="Segoe UI"/>
                <w:sz w:val="20"/>
                <w:szCs w:val="20"/>
              </w:rPr>
            </w:pPr>
            <w:r w:rsidRPr="0020655F">
              <w:rPr>
                <w:rFonts w:ascii="Segoe UI Light" w:hAnsi="Segoe UI Light" w:cs="Segoe UI"/>
                <w:sz w:val="20"/>
                <w:szCs w:val="20"/>
              </w:rPr>
              <w:t>0,00</w:t>
            </w:r>
          </w:p>
        </w:tc>
      </w:tr>
      <w:tr w:rsidR="008F32C7" w:rsidRPr="0020655F" w14:paraId="34A08D37" w14:textId="77777777" w:rsidTr="007F45DD">
        <w:tc>
          <w:tcPr>
            <w:tcW w:w="5495" w:type="dxa"/>
            <w:tcBorders>
              <w:top w:val="single" w:sz="4" w:space="0" w:color="auto"/>
              <w:left w:val="single" w:sz="4" w:space="0" w:color="auto"/>
              <w:bottom w:val="single" w:sz="4" w:space="0" w:color="auto"/>
              <w:right w:val="single" w:sz="4" w:space="0" w:color="auto"/>
            </w:tcBorders>
          </w:tcPr>
          <w:p w14:paraId="690DDAD9" w14:textId="77777777" w:rsidR="008F32C7" w:rsidRPr="0020655F" w:rsidRDefault="008F32C7" w:rsidP="007F45DD">
            <w:pPr>
              <w:jc w:val="both"/>
              <w:rPr>
                <w:rFonts w:ascii="Segoe UI Light" w:hAnsi="Segoe UI Light" w:cs="Segoe UI"/>
                <w:sz w:val="20"/>
                <w:szCs w:val="20"/>
              </w:rPr>
            </w:pPr>
            <w:proofErr w:type="spellStart"/>
            <w:r w:rsidRPr="0020655F">
              <w:rPr>
                <w:rFonts w:ascii="Segoe UI Light" w:hAnsi="Segoe UI Light" w:cs="Segoe UI"/>
                <w:sz w:val="20"/>
                <w:szCs w:val="20"/>
              </w:rPr>
              <w:t>Irrf</w:t>
            </w:r>
            <w:proofErr w:type="spellEnd"/>
            <w:r w:rsidRPr="0020655F">
              <w:rPr>
                <w:rFonts w:ascii="Segoe UI Light" w:hAnsi="Segoe UI Light" w:cs="Segoe UI"/>
                <w:sz w:val="20"/>
                <w:szCs w:val="20"/>
              </w:rPr>
              <w:t>/Imposto sobre a Renda retido na Fonte</w:t>
            </w:r>
          </w:p>
        </w:tc>
        <w:tc>
          <w:tcPr>
            <w:tcW w:w="2268" w:type="dxa"/>
            <w:tcBorders>
              <w:top w:val="single" w:sz="4" w:space="0" w:color="auto"/>
              <w:left w:val="single" w:sz="4" w:space="0" w:color="auto"/>
              <w:bottom w:val="single" w:sz="4" w:space="0" w:color="auto"/>
              <w:right w:val="single" w:sz="4" w:space="0" w:color="auto"/>
            </w:tcBorders>
          </w:tcPr>
          <w:p w14:paraId="5391AB32" w14:textId="77777777" w:rsidR="008F32C7" w:rsidRPr="0020655F" w:rsidRDefault="008F32C7" w:rsidP="007F45DD">
            <w:pPr>
              <w:jc w:val="center"/>
              <w:rPr>
                <w:rFonts w:ascii="Segoe UI Light" w:hAnsi="Segoe UI Light" w:cs="Segoe UI"/>
                <w:sz w:val="20"/>
                <w:szCs w:val="20"/>
              </w:rPr>
            </w:pPr>
            <w:r w:rsidRPr="0020655F">
              <w:rPr>
                <w:rFonts w:ascii="Segoe UI Light" w:hAnsi="Segoe UI Light" w:cs="Segoe UI"/>
                <w:sz w:val="20"/>
                <w:szCs w:val="20"/>
              </w:rPr>
              <w:t>0,00</w:t>
            </w:r>
          </w:p>
        </w:tc>
        <w:tc>
          <w:tcPr>
            <w:tcW w:w="1918" w:type="dxa"/>
            <w:tcBorders>
              <w:top w:val="single" w:sz="4" w:space="0" w:color="auto"/>
              <w:left w:val="single" w:sz="4" w:space="0" w:color="auto"/>
              <w:bottom w:val="single" w:sz="4" w:space="0" w:color="auto"/>
              <w:right w:val="single" w:sz="4" w:space="0" w:color="auto"/>
            </w:tcBorders>
          </w:tcPr>
          <w:p w14:paraId="16617A61" w14:textId="77777777" w:rsidR="008F32C7" w:rsidRPr="0020655F" w:rsidRDefault="008F32C7" w:rsidP="007F45DD">
            <w:pPr>
              <w:jc w:val="center"/>
              <w:rPr>
                <w:rFonts w:ascii="Segoe UI Light" w:hAnsi="Segoe UI Light" w:cs="Segoe UI"/>
                <w:sz w:val="20"/>
                <w:szCs w:val="20"/>
              </w:rPr>
            </w:pPr>
            <w:r w:rsidRPr="0020655F">
              <w:rPr>
                <w:rFonts w:ascii="Segoe UI Light" w:hAnsi="Segoe UI Light" w:cs="Segoe UI"/>
                <w:sz w:val="20"/>
                <w:szCs w:val="20"/>
              </w:rPr>
              <w:t>0,00</w:t>
            </w:r>
          </w:p>
        </w:tc>
      </w:tr>
    </w:tbl>
    <w:p w14:paraId="214A6FBF" w14:textId="77777777" w:rsidR="008F32C7" w:rsidRPr="00E12EF4" w:rsidRDefault="008F32C7" w:rsidP="0020655F">
      <w:pPr>
        <w:ind w:firstLine="1418"/>
        <w:jc w:val="both"/>
        <w:rPr>
          <w:rFonts w:ascii="Segoe UI Light" w:hAnsi="Segoe UI Light" w:cs="Segoe UI"/>
          <w:sz w:val="28"/>
          <w:szCs w:val="28"/>
        </w:rPr>
      </w:pPr>
      <w:r w:rsidRPr="00E12EF4">
        <w:rPr>
          <w:rFonts w:ascii="Segoe UI Light" w:hAnsi="Segoe UI Light" w:cs="Segoe UI"/>
          <w:sz w:val="28"/>
          <w:szCs w:val="28"/>
        </w:rPr>
        <w:t xml:space="preserve">No decorrer do exercício, também não houve o registro de qualquer receita ou despesa decorrente de isenções ou anistias na área tributária. </w:t>
      </w:r>
    </w:p>
    <w:p w14:paraId="06A39FB9" w14:textId="5FDF2680" w:rsidR="008F32C7" w:rsidRPr="00E12EF4" w:rsidRDefault="008F32C7" w:rsidP="0020655F">
      <w:pPr>
        <w:spacing w:line="240" w:lineRule="auto"/>
        <w:ind w:firstLine="1418"/>
        <w:jc w:val="both"/>
        <w:rPr>
          <w:rFonts w:ascii="Segoe UI Light" w:hAnsi="Segoe UI Light" w:cs="Segoe UI"/>
          <w:sz w:val="28"/>
          <w:szCs w:val="28"/>
        </w:rPr>
      </w:pPr>
      <w:r w:rsidRPr="00E12EF4">
        <w:rPr>
          <w:rFonts w:ascii="Segoe UI Light" w:hAnsi="Segoe UI Light" w:cs="Segoe UI"/>
          <w:sz w:val="28"/>
          <w:szCs w:val="28"/>
        </w:rPr>
        <w:t>Gabinete do Prefeito Municipal de Campo</w:t>
      </w:r>
      <w:r w:rsidR="00A12A7B" w:rsidRPr="00E12EF4">
        <w:rPr>
          <w:rFonts w:ascii="Segoe UI Light" w:hAnsi="Segoe UI Light" w:cs="Segoe UI"/>
          <w:sz w:val="28"/>
          <w:szCs w:val="28"/>
        </w:rPr>
        <w:t xml:space="preserve"> Redondo/RN, </w:t>
      </w:r>
      <w:r w:rsidR="0020655F">
        <w:rPr>
          <w:rFonts w:ascii="Segoe UI Light" w:hAnsi="Segoe UI Light" w:cs="Segoe UI"/>
          <w:sz w:val="28"/>
          <w:szCs w:val="28"/>
        </w:rPr>
        <w:t xml:space="preserve">em </w:t>
      </w:r>
      <w:r w:rsidR="007B3208">
        <w:rPr>
          <w:rFonts w:ascii="Segoe UI Light" w:hAnsi="Segoe UI Light" w:cs="Segoe UI"/>
          <w:sz w:val="28"/>
          <w:szCs w:val="28"/>
        </w:rPr>
        <w:t>02</w:t>
      </w:r>
      <w:r w:rsidR="00495676" w:rsidRPr="00E12EF4">
        <w:rPr>
          <w:rFonts w:ascii="Segoe UI Light" w:hAnsi="Segoe UI Light" w:cs="Segoe UI"/>
          <w:sz w:val="28"/>
          <w:szCs w:val="28"/>
        </w:rPr>
        <w:t xml:space="preserve"> de </w:t>
      </w:r>
      <w:r w:rsidR="007B3208">
        <w:rPr>
          <w:rFonts w:ascii="Segoe UI Light" w:hAnsi="Segoe UI Light" w:cs="Segoe UI"/>
          <w:sz w:val="28"/>
          <w:szCs w:val="28"/>
        </w:rPr>
        <w:t>julho</w:t>
      </w:r>
      <w:r w:rsidR="00495676" w:rsidRPr="00E12EF4">
        <w:rPr>
          <w:rFonts w:ascii="Segoe UI Light" w:hAnsi="Segoe UI Light" w:cs="Segoe UI"/>
          <w:sz w:val="28"/>
          <w:szCs w:val="28"/>
        </w:rPr>
        <w:t xml:space="preserve"> de 2020</w:t>
      </w:r>
      <w:r w:rsidRPr="00E12EF4">
        <w:rPr>
          <w:rFonts w:ascii="Segoe UI Light" w:hAnsi="Segoe UI Light" w:cs="Segoe UI"/>
          <w:sz w:val="28"/>
          <w:szCs w:val="28"/>
        </w:rPr>
        <w:t>.</w:t>
      </w:r>
    </w:p>
    <w:p w14:paraId="1EE9A508" w14:textId="77777777" w:rsidR="008F32C7" w:rsidRPr="00E12EF4" w:rsidRDefault="008F32C7" w:rsidP="008F32C7">
      <w:pPr>
        <w:spacing w:line="240" w:lineRule="auto"/>
        <w:jc w:val="center"/>
        <w:rPr>
          <w:rFonts w:ascii="Segoe UI Light" w:hAnsi="Segoe UI Light" w:cs="Segoe UI"/>
          <w:sz w:val="28"/>
          <w:szCs w:val="28"/>
        </w:rPr>
      </w:pPr>
    </w:p>
    <w:p w14:paraId="046CD8F6" w14:textId="77777777" w:rsidR="008F32C7" w:rsidRPr="00E12EF4" w:rsidRDefault="008F32C7" w:rsidP="008F32C7">
      <w:pPr>
        <w:tabs>
          <w:tab w:val="left" w:pos="3544"/>
          <w:tab w:val="left" w:pos="4536"/>
          <w:tab w:val="right" w:pos="8504"/>
        </w:tabs>
        <w:spacing w:after="0" w:line="240" w:lineRule="auto"/>
        <w:jc w:val="center"/>
        <w:rPr>
          <w:rFonts w:ascii="Segoe UI Light" w:hAnsi="Segoe UI Light" w:cs="Segoe UI"/>
          <w:sz w:val="28"/>
          <w:szCs w:val="28"/>
        </w:rPr>
      </w:pPr>
      <w:proofErr w:type="spellStart"/>
      <w:r w:rsidRPr="00E12EF4">
        <w:rPr>
          <w:rFonts w:ascii="Segoe UI Light" w:hAnsi="Segoe UI Light" w:cs="Segoe UI"/>
          <w:sz w:val="28"/>
          <w:szCs w:val="28"/>
        </w:rPr>
        <w:t>Alessandru</w:t>
      </w:r>
      <w:proofErr w:type="spellEnd"/>
      <w:r w:rsidRPr="00E12EF4">
        <w:rPr>
          <w:rFonts w:ascii="Segoe UI Light" w:hAnsi="Segoe UI Light" w:cs="Segoe UI"/>
          <w:sz w:val="28"/>
          <w:szCs w:val="28"/>
        </w:rPr>
        <w:t xml:space="preserve"> Emmanuel Pinheiro e Alves</w:t>
      </w:r>
    </w:p>
    <w:p w14:paraId="5231B286" w14:textId="3AF25254" w:rsidR="00A05E51" w:rsidRPr="00E12EF4" w:rsidRDefault="008F32C7" w:rsidP="0020655F">
      <w:pPr>
        <w:tabs>
          <w:tab w:val="left" w:pos="3544"/>
          <w:tab w:val="left" w:pos="4536"/>
          <w:tab w:val="right" w:pos="8504"/>
        </w:tabs>
        <w:spacing w:after="0" w:line="240" w:lineRule="auto"/>
        <w:jc w:val="center"/>
        <w:rPr>
          <w:rFonts w:ascii="Segoe UI Light" w:hAnsi="Segoe UI Light" w:cs="Segoe UI"/>
          <w:sz w:val="28"/>
          <w:szCs w:val="28"/>
        </w:rPr>
      </w:pPr>
      <w:r w:rsidRPr="00E12EF4">
        <w:rPr>
          <w:rFonts w:ascii="Segoe UI Light" w:hAnsi="Segoe UI Light" w:cs="Segoe UI"/>
          <w:b/>
          <w:i/>
          <w:sz w:val="28"/>
          <w:szCs w:val="28"/>
        </w:rPr>
        <w:t>Prefeito Municipal</w:t>
      </w:r>
    </w:p>
    <w:sectPr w:rsidR="00A05E51" w:rsidRPr="00E12EF4" w:rsidSect="004A102D">
      <w:headerReference w:type="default" r:id="rId7"/>
      <w:footerReference w:type="default" r:id="rId8"/>
      <w:pgSz w:w="11906" w:h="16838"/>
      <w:pgMar w:top="993" w:right="127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77981" w14:textId="77777777" w:rsidR="00383325" w:rsidRDefault="00383325" w:rsidP="000D7446">
      <w:pPr>
        <w:spacing w:after="0" w:line="240" w:lineRule="auto"/>
      </w:pPr>
      <w:r>
        <w:separator/>
      </w:r>
    </w:p>
  </w:endnote>
  <w:endnote w:type="continuationSeparator" w:id="0">
    <w:p w14:paraId="6AD32AED" w14:textId="77777777" w:rsidR="00383325" w:rsidRDefault="00383325" w:rsidP="000D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FEE41" w14:textId="77777777" w:rsidR="00E12EF4" w:rsidRPr="003F3B17" w:rsidRDefault="00E12EF4" w:rsidP="000D7446">
    <w:pPr>
      <w:spacing w:after="0" w:line="240" w:lineRule="auto"/>
      <w:jc w:val="center"/>
      <w:rPr>
        <w:rFonts w:ascii="Tahoma" w:hAnsi="Tahoma" w:cs="Tahoma"/>
        <w:color w:val="4A442A"/>
        <w:sz w:val="18"/>
        <w:szCs w:val="18"/>
      </w:rPr>
    </w:pPr>
    <w:r w:rsidRPr="003F3B17">
      <w:rPr>
        <w:rFonts w:ascii="Tahoma" w:hAnsi="Tahoma" w:cs="Tahoma"/>
        <w:color w:val="4A442A"/>
        <w:sz w:val="18"/>
        <w:szCs w:val="18"/>
      </w:rPr>
      <w:t>______________________________________________________</w:t>
    </w:r>
    <w:r>
      <w:rPr>
        <w:rFonts w:ascii="Tahoma" w:hAnsi="Tahoma" w:cs="Tahoma"/>
        <w:color w:val="4A442A"/>
        <w:sz w:val="18"/>
        <w:szCs w:val="18"/>
      </w:rPr>
      <w:t>_________</w:t>
    </w:r>
    <w:r w:rsidRPr="003F3B17">
      <w:rPr>
        <w:rFonts w:ascii="Tahoma" w:hAnsi="Tahoma" w:cs="Tahoma"/>
        <w:color w:val="4A442A"/>
        <w:sz w:val="18"/>
        <w:szCs w:val="18"/>
      </w:rPr>
      <w:t>________________________________</w:t>
    </w:r>
  </w:p>
  <w:p w14:paraId="68E3D9AD" w14:textId="77777777" w:rsidR="00E12EF4" w:rsidRPr="003F3B17" w:rsidRDefault="00E12EF4" w:rsidP="003F3B17">
    <w:pPr>
      <w:spacing w:after="0" w:line="240" w:lineRule="auto"/>
      <w:jc w:val="center"/>
      <w:rPr>
        <w:rFonts w:ascii="Tahoma" w:hAnsi="Tahoma" w:cs="Tahoma"/>
        <w:color w:val="4A442A"/>
        <w:sz w:val="18"/>
        <w:szCs w:val="18"/>
      </w:rPr>
    </w:pPr>
    <w:r w:rsidRPr="003F3B17">
      <w:rPr>
        <w:rFonts w:ascii="Tahoma" w:hAnsi="Tahoma" w:cs="Tahoma"/>
        <w:color w:val="4A442A"/>
        <w:sz w:val="18"/>
        <w:szCs w:val="18"/>
      </w:rPr>
      <w:t xml:space="preserve">Palácio “MANOEL NORBERTO DA COSTA” – </w:t>
    </w:r>
    <w:r>
      <w:rPr>
        <w:rFonts w:ascii="Tahoma" w:hAnsi="Tahoma" w:cs="Tahoma"/>
        <w:color w:val="4A442A"/>
        <w:sz w:val="18"/>
        <w:szCs w:val="18"/>
      </w:rPr>
      <w:t>Rua Francisco José Pacheco, 110 – Centro</w:t>
    </w:r>
  </w:p>
  <w:p w14:paraId="0822A62E" w14:textId="172F79B1" w:rsidR="00E12EF4" w:rsidRPr="003F3B17" w:rsidRDefault="00E12EF4" w:rsidP="003F3B17">
    <w:pPr>
      <w:spacing w:after="0" w:line="240" w:lineRule="auto"/>
      <w:jc w:val="center"/>
      <w:rPr>
        <w:rFonts w:ascii="Tahoma" w:hAnsi="Tahoma" w:cs="Tahoma"/>
        <w:color w:val="4A442A"/>
        <w:sz w:val="18"/>
        <w:szCs w:val="18"/>
      </w:rPr>
    </w:pPr>
    <w:r w:rsidRPr="003F3B17">
      <w:rPr>
        <w:rFonts w:ascii="Tahoma" w:hAnsi="Tahoma" w:cs="Tahoma"/>
        <w:color w:val="4A442A"/>
        <w:sz w:val="18"/>
        <w:szCs w:val="18"/>
      </w:rPr>
      <w:t>Campo Redondo/RN. TEL.: 3432-</w:t>
    </w:r>
    <w:r>
      <w:rPr>
        <w:rFonts w:ascii="Tahoma" w:hAnsi="Tahoma" w:cs="Tahoma"/>
        <w:color w:val="4A442A"/>
        <w:sz w:val="18"/>
        <w:szCs w:val="18"/>
      </w:rPr>
      <w:t>010</w:t>
    </w:r>
    <w:r w:rsidRPr="003F3B17">
      <w:rPr>
        <w:rFonts w:ascii="Tahoma" w:hAnsi="Tahoma" w:cs="Tahoma"/>
        <w:color w:val="4A442A"/>
        <w:sz w:val="18"/>
        <w:szCs w:val="18"/>
      </w:rPr>
      <w:t>4 - e-mail</w:t>
    </w:r>
    <w:r>
      <w:rPr>
        <w:rFonts w:ascii="Tahoma" w:hAnsi="Tahoma" w:cs="Tahoma"/>
        <w:color w:val="4A442A"/>
        <w:sz w:val="18"/>
        <w:szCs w:val="18"/>
      </w:rPr>
      <w:t xml:space="preserve">: </w:t>
    </w:r>
    <w:hyperlink r:id="rId1" w:history="1">
      <w:r w:rsidR="00596E08">
        <w:rPr>
          <w:rStyle w:val="Hyperlink"/>
          <w:rFonts w:ascii="Tahoma" w:hAnsi="Tahoma" w:cs="Tahoma"/>
          <w:sz w:val="18"/>
          <w:szCs w:val="18"/>
        </w:rPr>
        <w:t>Prefeitura</w:t>
      </w:r>
      <w:r w:rsidRPr="00E8707B">
        <w:rPr>
          <w:rStyle w:val="Hyperlink"/>
          <w:rFonts w:ascii="Tahoma" w:hAnsi="Tahoma" w:cs="Tahoma"/>
          <w:sz w:val="18"/>
          <w:szCs w:val="18"/>
        </w:rPr>
        <w:t>decamporedondo@hotmail.com</w:t>
      </w:r>
    </w:hyperlink>
    <w:r>
      <w:rPr>
        <w:rFonts w:ascii="Tahoma" w:hAnsi="Tahoma" w:cs="Tahoma"/>
        <w:color w:val="4A442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E0628" w14:textId="77777777" w:rsidR="00383325" w:rsidRDefault="00383325" w:rsidP="000D7446">
      <w:pPr>
        <w:spacing w:after="0" w:line="240" w:lineRule="auto"/>
      </w:pPr>
      <w:r>
        <w:separator/>
      </w:r>
    </w:p>
  </w:footnote>
  <w:footnote w:type="continuationSeparator" w:id="0">
    <w:p w14:paraId="35744CBD" w14:textId="77777777" w:rsidR="00383325" w:rsidRDefault="00383325" w:rsidP="000D7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2333B" w14:textId="77777777" w:rsidR="00E12EF4" w:rsidRDefault="00E12EF4" w:rsidP="00214114">
    <w:pPr>
      <w:spacing w:after="0" w:line="240" w:lineRule="auto"/>
      <w:jc w:val="center"/>
      <w:rPr>
        <w:rFonts w:ascii="Tahoma" w:hAnsi="Tahoma" w:cs="Tahoma"/>
        <w:b/>
        <w:sz w:val="26"/>
        <w:szCs w:val="26"/>
      </w:rPr>
    </w:pPr>
    <w:r>
      <w:rPr>
        <w:rFonts w:ascii="Segoe UI" w:hAnsi="Segoe UI" w:cs="Segoe UI"/>
        <w:b/>
        <w:noProof/>
        <w:sz w:val="26"/>
        <w:szCs w:val="26"/>
        <w:lang w:eastAsia="pt-BR"/>
      </w:rPr>
      <w:drawing>
        <wp:inline distT="0" distB="0" distL="0" distR="0" wp14:anchorId="7AFBA8EE" wp14:editId="238C9CF0">
          <wp:extent cx="1066800" cy="866775"/>
          <wp:effectExtent l="0" t="0" r="0" b="0"/>
          <wp:docPr id="1" name="Imagem 1" descr="Descrição: brasao_de_campo_redondo_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_de_campo_redondo_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66775"/>
                  </a:xfrm>
                  <a:prstGeom prst="rect">
                    <a:avLst/>
                  </a:prstGeom>
                  <a:noFill/>
                  <a:ln>
                    <a:noFill/>
                  </a:ln>
                </pic:spPr>
              </pic:pic>
            </a:graphicData>
          </a:graphic>
        </wp:inline>
      </w:drawing>
    </w:r>
  </w:p>
  <w:p w14:paraId="17941356" w14:textId="77777777" w:rsidR="00E12EF4" w:rsidRPr="00B16DDE" w:rsidRDefault="00E12EF4" w:rsidP="00214114">
    <w:pPr>
      <w:spacing w:after="0" w:line="240" w:lineRule="auto"/>
      <w:jc w:val="center"/>
      <w:rPr>
        <w:rFonts w:ascii="Tahoma" w:hAnsi="Tahoma" w:cs="Tahoma"/>
        <w:b/>
        <w:sz w:val="26"/>
        <w:szCs w:val="26"/>
      </w:rPr>
    </w:pPr>
    <w:r w:rsidRPr="00B16DDE">
      <w:rPr>
        <w:rFonts w:ascii="Tahoma" w:hAnsi="Tahoma" w:cs="Tahoma"/>
        <w:b/>
        <w:sz w:val="26"/>
        <w:szCs w:val="26"/>
      </w:rPr>
      <w:t>Estado do Rio Grande do Norte</w:t>
    </w:r>
  </w:p>
  <w:p w14:paraId="26B686DC" w14:textId="1A936058" w:rsidR="00E12EF4" w:rsidRPr="00B16DDE" w:rsidRDefault="00596E08" w:rsidP="00214114">
    <w:pPr>
      <w:spacing w:after="0" w:line="240" w:lineRule="auto"/>
      <w:jc w:val="center"/>
      <w:rPr>
        <w:rFonts w:ascii="Tahoma" w:hAnsi="Tahoma" w:cs="Tahoma"/>
        <w:b/>
        <w:sz w:val="26"/>
        <w:szCs w:val="26"/>
      </w:rPr>
    </w:pPr>
    <w:r>
      <w:rPr>
        <w:rFonts w:ascii="Tahoma" w:hAnsi="Tahoma" w:cs="Tahoma"/>
        <w:b/>
        <w:sz w:val="26"/>
        <w:szCs w:val="26"/>
      </w:rPr>
      <w:t>Prefeitura</w:t>
    </w:r>
    <w:r w:rsidR="00E12EF4" w:rsidRPr="00B16DDE">
      <w:rPr>
        <w:rFonts w:ascii="Tahoma" w:hAnsi="Tahoma" w:cs="Tahoma"/>
        <w:b/>
        <w:sz w:val="26"/>
        <w:szCs w:val="26"/>
      </w:rPr>
      <w:t xml:space="preserve"> Municipal de Campo Redondo</w:t>
    </w:r>
  </w:p>
  <w:p w14:paraId="5590E942" w14:textId="33515EEC" w:rsidR="00E12EF4" w:rsidRPr="00214114" w:rsidRDefault="00E12EF4" w:rsidP="00214114">
    <w:pPr>
      <w:pStyle w:val="Cabealho"/>
      <w:spacing w:after="0" w:line="240" w:lineRule="auto"/>
      <w:jc w:val="center"/>
      <w:rPr>
        <w:rFonts w:ascii="Tahoma" w:hAnsi="Tahoma" w:cs="Tahoma"/>
        <w:b/>
        <w:sz w:val="26"/>
        <w:szCs w:val="26"/>
      </w:rPr>
    </w:pPr>
    <w:r w:rsidRPr="00B16DDE">
      <w:rPr>
        <w:rFonts w:ascii="Tahoma" w:hAnsi="Tahoma" w:cs="Tahoma"/>
        <w:b/>
        <w:sz w:val="26"/>
        <w:szCs w:val="26"/>
      </w:rPr>
      <w:t>GABINETE DO PREFEITO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50"/>
    <w:rsid w:val="0000181E"/>
    <w:rsid w:val="00011E52"/>
    <w:rsid w:val="00055AE1"/>
    <w:rsid w:val="000755C7"/>
    <w:rsid w:val="0008244E"/>
    <w:rsid w:val="00082F2A"/>
    <w:rsid w:val="000843F9"/>
    <w:rsid w:val="00085518"/>
    <w:rsid w:val="00095D19"/>
    <w:rsid w:val="00096F7A"/>
    <w:rsid w:val="000A74FD"/>
    <w:rsid w:val="000A7DC3"/>
    <w:rsid w:val="000B2E97"/>
    <w:rsid w:val="000B4C18"/>
    <w:rsid w:val="000B5AA7"/>
    <w:rsid w:val="000C3E14"/>
    <w:rsid w:val="000C79B0"/>
    <w:rsid w:val="000D7446"/>
    <w:rsid w:val="000F09FA"/>
    <w:rsid w:val="001055D6"/>
    <w:rsid w:val="00114EDB"/>
    <w:rsid w:val="00117A90"/>
    <w:rsid w:val="0012016A"/>
    <w:rsid w:val="00136798"/>
    <w:rsid w:val="001521C2"/>
    <w:rsid w:val="00172E1A"/>
    <w:rsid w:val="00175087"/>
    <w:rsid w:val="0018444B"/>
    <w:rsid w:val="001A2345"/>
    <w:rsid w:val="001A2C23"/>
    <w:rsid w:val="001B5D0C"/>
    <w:rsid w:val="001C3780"/>
    <w:rsid w:val="001D02D9"/>
    <w:rsid w:val="001D071B"/>
    <w:rsid w:val="001D6A87"/>
    <w:rsid w:val="001E3DC1"/>
    <w:rsid w:val="001F0082"/>
    <w:rsid w:val="001F0DE1"/>
    <w:rsid w:val="0020185A"/>
    <w:rsid w:val="0020655F"/>
    <w:rsid w:val="00214114"/>
    <w:rsid w:val="0023503E"/>
    <w:rsid w:val="002431D7"/>
    <w:rsid w:val="00243ACD"/>
    <w:rsid w:val="00260C44"/>
    <w:rsid w:val="00266497"/>
    <w:rsid w:val="00266DE3"/>
    <w:rsid w:val="002705C7"/>
    <w:rsid w:val="00286154"/>
    <w:rsid w:val="00291FD5"/>
    <w:rsid w:val="002C4B3D"/>
    <w:rsid w:val="002D7022"/>
    <w:rsid w:val="002F6DF6"/>
    <w:rsid w:val="00327812"/>
    <w:rsid w:val="00330080"/>
    <w:rsid w:val="00340DFC"/>
    <w:rsid w:val="00354D56"/>
    <w:rsid w:val="00357729"/>
    <w:rsid w:val="00383325"/>
    <w:rsid w:val="0038405E"/>
    <w:rsid w:val="003846D5"/>
    <w:rsid w:val="00390374"/>
    <w:rsid w:val="0039391D"/>
    <w:rsid w:val="003A146C"/>
    <w:rsid w:val="003A5736"/>
    <w:rsid w:val="003B4318"/>
    <w:rsid w:val="003D5E85"/>
    <w:rsid w:val="003E0E66"/>
    <w:rsid w:val="003E2B41"/>
    <w:rsid w:val="003F0E9F"/>
    <w:rsid w:val="003F3B17"/>
    <w:rsid w:val="003F5B9D"/>
    <w:rsid w:val="00406D87"/>
    <w:rsid w:val="004160FA"/>
    <w:rsid w:val="00420FE9"/>
    <w:rsid w:val="00421C9D"/>
    <w:rsid w:val="004450F9"/>
    <w:rsid w:val="00447FA1"/>
    <w:rsid w:val="00454842"/>
    <w:rsid w:val="0046003B"/>
    <w:rsid w:val="00460761"/>
    <w:rsid w:val="0046281E"/>
    <w:rsid w:val="00462D65"/>
    <w:rsid w:val="00471803"/>
    <w:rsid w:val="00471AA3"/>
    <w:rsid w:val="00495676"/>
    <w:rsid w:val="004A073D"/>
    <w:rsid w:val="004A102D"/>
    <w:rsid w:val="004A765F"/>
    <w:rsid w:val="004B1EB2"/>
    <w:rsid w:val="004B52B9"/>
    <w:rsid w:val="004B6A6A"/>
    <w:rsid w:val="004C06AC"/>
    <w:rsid w:val="004C1E5F"/>
    <w:rsid w:val="004C66B3"/>
    <w:rsid w:val="004E4235"/>
    <w:rsid w:val="004E5227"/>
    <w:rsid w:val="004F74D2"/>
    <w:rsid w:val="00502517"/>
    <w:rsid w:val="00504143"/>
    <w:rsid w:val="00507A90"/>
    <w:rsid w:val="00512094"/>
    <w:rsid w:val="0053517A"/>
    <w:rsid w:val="005363F4"/>
    <w:rsid w:val="00547651"/>
    <w:rsid w:val="00554052"/>
    <w:rsid w:val="00562396"/>
    <w:rsid w:val="005703AB"/>
    <w:rsid w:val="005825C7"/>
    <w:rsid w:val="005954E4"/>
    <w:rsid w:val="00596E08"/>
    <w:rsid w:val="005C512F"/>
    <w:rsid w:val="005D7304"/>
    <w:rsid w:val="005D7FAA"/>
    <w:rsid w:val="005F403F"/>
    <w:rsid w:val="006062F2"/>
    <w:rsid w:val="00615EEF"/>
    <w:rsid w:val="00616157"/>
    <w:rsid w:val="006232B9"/>
    <w:rsid w:val="006517C4"/>
    <w:rsid w:val="00653F88"/>
    <w:rsid w:val="00656936"/>
    <w:rsid w:val="006651A3"/>
    <w:rsid w:val="00667F41"/>
    <w:rsid w:val="00681DCC"/>
    <w:rsid w:val="00685A07"/>
    <w:rsid w:val="00687DAE"/>
    <w:rsid w:val="006922A1"/>
    <w:rsid w:val="006926A3"/>
    <w:rsid w:val="006A6642"/>
    <w:rsid w:val="006B52FF"/>
    <w:rsid w:val="006B595E"/>
    <w:rsid w:val="006F0FC6"/>
    <w:rsid w:val="006F7F02"/>
    <w:rsid w:val="007014BF"/>
    <w:rsid w:val="00713830"/>
    <w:rsid w:val="0072298E"/>
    <w:rsid w:val="00733C85"/>
    <w:rsid w:val="00735D28"/>
    <w:rsid w:val="007420E4"/>
    <w:rsid w:val="00750DE0"/>
    <w:rsid w:val="00762698"/>
    <w:rsid w:val="00770726"/>
    <w:rsid w:val="00773B4A"/>
    <w:rsid w:val="007868E4"/>
    <w:rsid w:val="00792451"/>
    <w:rsid w:val="00794A87"/>
    <w:rsid w:val="007A1CB6"/>
    <w:rsid w:val="007B2F06"/>
    <w:rsid w:val="007B3208"/>
    <w:rsid w:val="007B6A4F"/>
    <w:rsid w:val="007C0A54"/>
    <w:rsid w:val="007C3560"/>
    <w:rsid w:val="007E67D3"/>
    <w:rsid w:val="007F45DD"/>
    <w:rsid w:val="008057F3"/>
    <w:rsid w:val="00806E1E"/>
    <w:rsid w:val="0082596F"/>
    <w:rsid w:val="00830471"/>
    <w:rsid w:val="00832D34"/>
    <w:rsid w:val="0086352D"/>
    <w:rsid w:val="00881F1D"/>
    <w:rsid w:val="008A039B"/>
    <w:rsid w:val="008C1D6B"/>
    <w:rsid w:val="008E0378"/>
    <w:rsid w:val="008E114F"/>
    <w:rsid w:val="008E316F"/>
    <w:rsid w:val="008F32C7"/>
    <w:rsid w:val="009123CD"/>
    <w:rsid w:val="00914BA9"/>
    <w:rsid w:val="00916841"/>
    <w:rsid w:val="009365FA"/>
    <w:rsid w:val="00941722"/>
    <w:rsid w:val="0094770E"/>
    <w:rsid w:val="00950B7E"/>
    <w:rsid w:val="00972D61"/>
    <w:rsid w:val="0097610E"/>
    <w:rsid w:val="009A1A4C"/>
    <w:rsid w:val="009A1C3A"/>
    <w:rsid w:val="009A5975"/>
    <w:rsid w:val="009B323D"/>
    <w:rsid w:val="009D1A43"/>
    <w:rsid w:val="009E23EC"/>
    <w:rsid w:val="009F2F82"/>
    <w:rsid w:val="009F3A0C"/>
    <w:rsid w:val="00A02FA1"/>
    <w:rsid w:val="00A05E51"/>
    <w:rsid w:val="00A06A83"/>
    <w:rsid w:val="00A12A7B"/>
    <w:rsid w:val="00A14550"/>
    <w:rsid w:val="00A14AC7"/>
    <w:rsid w:val="00A15B09"/>
    <w:rsid w:val="00A17538"/>
    <w:rsid w:val="00A21FBA"/>
    <w:rsid w:val="00A23FDA"/>
    <w:rsid w:val="00A26B68"/>
    <w:rsid w:val="00A30BEA"/>
    <w:rsid w:val="00A315F6"/>
    <w:rsid w:val="00A376CE"/>
    <w:rsid w:val="00A4545C"/>
    <w:rsid w:val="00A46850"/>
    <w:rsid w:val="00AB062D"/>
    <w:rsid w:val="00AB4F60"/>
    <w:rsid w:val="00AC0EA3"/>
    <w:rsid w:val="00AC353D"/>
    <w:rsid w:val="00AD5942"/>
    <w:rsid w:val="00AD7945"/>
    <w:rsid w:val="00AE4DD0"/>
    <w:rsid w:val="00B0566A"/>
    <w:rsid w:val="00B05C69"/>
    <w:rsid w:val="00B15DC1"/>
    <w:rsid w:val="00B22871"/>
    <w:rsid w:val="00B25081"/>
    <w:rsid w:val="00B3107D"/>
    <w:rsid w:val="00B66049"/>
    <w:rsid w:val="00B715A2"/>
    <w:rsid w:val="00B72548"/>
    <w:rsid w:val="00B90CB5"/>
    <w:rsid w:val="00B91C1C"/>
    <w:rsid w:val="00B97357"/>
    <w:rsid w:val="00B97D7F"/>
    <w:rsid w:val="00BA0502"/>
    <w:rsid w:val="00BB0403"/>
    <w:rsid w:val="00BB1ABF"/>
    <w:rsid w:val="00BE107D"/>
    <w:rsid w:val="00C0332B"/>
    <w:rsid w:val="00C03C02"/>
    <w:rsid w:val="00C10F95"/>
    <w:rsid w:val="00C2139B"/>
    <w:rsid w:val="00C51EA6"/>
    <w:rsid w:val="00C55A10"/>
    <w:rsid w:val="00C67AC4"/>
    <w:rsid w:val="00C71062"/>
    <w:rsid w:val="00C73A03"/>
    <w:rsid w:val="00CA6E12"/>
    <w:rsid w:val="00CA7BA4"/>
    <w:rsid w:val="00CB35E5"/>
    <w:rsid w:val="00CB5EA6"/>
    <w:rsid w:val="00CB6C3F"/>
    <w:rsid w:val="00CD52DF"/>
    <w:rsid w:val="00CD55D9"/>
    <w:rsid w:val="00CE4436"/>
    <w:rsid w:val="00CE44BA"/>
    <w:rsid w:val="00CE6FC6"/>
    <w:rsid w:val="00D3417C"/>
    <w:rsid w:val="00D35B4E"/>
    <w:rsid w:val="00D3743F"/>
    <w:rsid w:val="00D50479"/>
    <w:rsid w:val="00D735D1"/>
    <w:rsid w:val="00D73E0E"/>
    <w:rsid w:val="00D771F7"/>
    <w:rsid w:val="00D95910"/>
    <w:rsid w:val="00DA04AD"/>
    <w:rsid w:val="00DA0668"/>
    <w:rsid w:val="00DA1FFD"/>
    <w:rsid w:val="00DA71B0"/>
    <w:rsid w:val="00DC28BC"/>
    <w:rsid w:val="00DD50EA"/>
    <w:rsid w:val="00DE6308"/>
    <w:rsid w:val="00DE6851"/>
    <w:rsid w:val="00E01C5F"/>
    <w:rsid w:val="00E01FF1"/>
    <w:rsid w:val="00E12EF4"/>
    <w:rsid w:val="00E17AE4"/>
    <w:rsid w:val="00E20E5C"/>
    <w:rsid w:val="00E30EFD"/>
    <w:rsid w:val="00E4550A"/>
    <w:rsid w:val="00E51E0B"/>
    <w:rsid w:val="00E85DB1"/>
    <w:rsid w:val="00E946FE"/>
    <w:rsid w:val="00EA7664"/>
    <w:rsid w:val="00EB0CF5"/>
    <w:rsid w:val="00EC1562"/>
    <w:rsid w:val="00EC1F4B"/>
    <w:rsid w:val="00ED071D"/>
    <w:rsid w:val="00EE39AC"/>
    <w:rsid w:val="00F15796"/>
    <w:rsid w:val="00F309FE"/>
    <w:rsid w:val="00F336F4"/>
    <w:rsid w:val="00F501B0"/>
    <w:rsid w:val="00F629F3"/>
    <w:rsid w:val="00F70F82"/>
    <w:rsid w:val="00F711EC"/>
    <w:rsid w:val="00F72EFF"/>
    <w:rsid w:val="00F742F0"/>
    <w:rsid w:val="00F83E60"/>
    <w:rsid w:val="00F83F87"/>
    <w:rsid w:val="00F852D4"/>
    <w:rsid w:val="00FD02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7EDD7"/>
  <w15:docId w15:val="{ABB8F030-85FF-48BA-8727-E29D1309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6850"/>
    <w:pPr>
      <w:spacing w:after="200" w:line="276" w:lineRule="auto"/>
    </w:pPr>
    <w:rPr>
      <w:sz w:val="22"/>
      <w:szCs w:val="22"/>
      <w:lang w:eastAsia="en-US"/>
    </w:rPr>
  </w:style>
  <w:style w:type="paragraph" w:styleId="Ttulo5">
    <w:name w:val="heading 5"/>
    <w:basedOn w:val="Normal"/>
    <w:next w:val="Normal"/>
    <w:link w:val="Ttulo5Char"/>
    <w:qFormat/>
    <w:rsid w:val="00A46850"/>
    <w:pPr>
      <w:keepNext/>
      <w:spacing w:after="0" w:line="240" w:lineRule="auto"/>
      <w:outlineLvl w:val="4"/>
    </w:pPr>
    <w:rPr>
      <w:rFonts w:ascii="Britannic Bold" w:eastAsia="Times New Roman" w:hAnsi="Britannic Bold"/>
      <w:smallCaps/>
      <w:color w:val="0000FF"/>
      <w:sz w:val="26"/>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link w:val="Ttulo5"/>
    <w:rsid w:val="00A46850"/>
    <w:rPr>
      <w:rFonts w:ascii="Britannic Bold" w:eastAsia="Times New Roman" w:hAnsi="Britannic Bold" w:cs="Times New Roman"/>
      <w:smallCaps/>
      <w:color w:val="0000FF"/>
      <w:sz w:val="26"/>
      <w:szCs w:val="20"/>
      <w:lang w:eastAsia="pt-BR"/>
    </w:rPr>
  </w:style>
  <w:style w:type="paragraph" w:styleId="SemEspaamento">
    <w:name w:val="No Spacing"/>
    <w:uiPriority w:val="1"/>
    <w:qFormat/>
    <w:rsid w:val="00A46850"/>
    <w:rPr>
      <w:sz w:val="22"/>
      <w:szCs w:val="22"/>
      <w:lang w:eastAsia="en-US"/>
    </w:rPr>
  </w:style>
  <w:style w:type="paragraph" w:styleId="Cabealho">
    <w:name w:val="header"/>
    <w:basedOn w:val="Normal"/>
    <w:link w:val="CabealhoChar"/>
    <w:uiPriority w:val="99"/>
    <w:unhideWhenUsed/>
    <w:rsid w:val="000D7446"/>
    <w:pPr>
      <w:tabs>
        <w:tab w:val="center" w:pos="4252"/>
        <w:tab w:val="right" w:pos="8504"/>
      </w:tabs>
    </w:pPr>
    <w:rPr>
      <w:lang w:val="x-none"/>
    </w:rPr>
  </w:style>
  <w:style w:type="character" w:customStyle="1" w:styleId="CabealhoChar">
    <w:name w:val="Cabeçalho Char"/>
    <w:link w:val="Cabealho"/>
    <w:uiPriority w:val="99"/>
    <w:rsid w:val="000D7446"/>
    <w:rPr>
      <w:sz w:val="22"/>
      <w:szCs w:val="22"/>
      <w:lang w:eastAsia="en-US"/>
    </w:rPr>
  </w:style>
  <w:style w:type="paragraph" w:styleId="Rodap">
    <w:name w:val="footer"/>
    <w:basedOn w:val="Normal"/>
    <w:link w:val="RodapChar"/>
    <w:uiPriority w:val="99"/>
    <w:unhideWhenUsed/>
    <w:rsid w:val="000D7446"/>
    <w:pPr>
      <w:tabs>
        <w:tab w:val="center" w:pos="4252"/>
        <w:tab w:val="right" w:pos="8504"/>
      </w:tabs>
    </w:pPr>
    <w:rPr>
      <w:lang w:val="x-none"/>
    </w:rPr>
  </w:style>
  <w:style w:type="character" w:customStyle="1" w:styleId="RodapChar">
    <w:name w:val="Rodapé Char"/>
    <w:link w:val="Rodap"/>
    <w:uiPriority w:val="99"/>
    <w:rsid w:val="000D7446"/>
    <w:rPr>
      <w:sz w:val="22"/>
      <w:szCs w:val="22"/>
      <w:lang w:eastAsia="en-US"/>
    </w:rPr>
  </w:style>
  <w:style w:type="character" w:styleId="Hyperlink">
    <w:name w:val="Hyperlink"/>
    <w:rsid w:val="000D7446"/>
    <w:rPr>
      <w:color w:val="0000FF"/>
      <w:u w:val="single"/>
    </w:rPr>
  </w:style>
  <w:style w:type="table" w:styleId="Tabelacomgrade">
    <w:name w:val="Table Grid"/>
    <w:basedOn w:val="Tabelanormal"/>
    <w:uiPriority w:val="59"/>
    <w:rsid w:val="004548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E67D3"/>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7E67D3"/>
    <w:rPr>
      <w:rFonts w:ascii="Tahoma" w:hAnsi="Tahoma" w:cs="Tahoma"/>
      <w:sz w:val="16"/>
      <w:szCs w:val="16"/>
      <w:lang w:eastAsia="en-US"/>
    </w:rPr>
  </w:style>
  <w:style w:type="paragraph" w:styleId="Corpodetexto">
    <w:name w:val="Body Text"/>
    <w:basedOn w:val="Normal"/>
    <w:link w:val="CorpodetextoChar"/>
    <w:rsid w:val="008F32C7"/>
    <w:pPr>
      <w:tabs>
        <w:tab w:val="left" w:pos="720"/>
      </w:tabs>
      <w:spacing w:after="0" w:line="240" w:lineRule="auto"/>
      <w:jc w:val="both"/>
    </w:pPr>
    <w:rPr>
      <w:rFonts w:ascii="Times New Roman" w:eastAsia="Times New Roman" w:hAnsi="Times New Roman"/>
      <w:i/>
      <w:sz w:val="20"/>
      <w:szCs w:val="20"/>
      <w:lang w:val="x-none" w:eastAsia="x-none"/>
    </w:rPr>
  </w:style>
  <w:style w:type="character" w:customStyle="1" w:styleId="CorpodetextoChar">
    <w:name w:val="Corpo de texto Char"/>
    <w:link w:val="Corpodetexto"/>
    <w:rsid w:val="008F32C7"/>
    <w:rPr>
      <w:rFonts w:ascii="Times New Roman" w:eastAsia="Times New Roman" w:hAnsi="Times New Roman"/>
      <w: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decamporedon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A923A-6FED-40A8-BCC3-418B6916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7796</Words>
  <Characters>42100</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U</Company>
  <LinksUpToDate>false</LinksUpToDate>
  <CharactersWithSpaces>49797</CharactersWithSpaces>
  <SharedDoc>false</SharedDoc>
  <HLinks>
    <vt:vector size="6" baseType="variant">
      <vt:variant>
        <vt:i4>1376306</vt:i4>
      </vt:variant>
      <vt:variant>
        <vt:i4>0</vt:i4>
      </vt:variant>
      <vt:variant>
        <vt:i4>0</vt:i4>
      </vt:variant>
      <vt:variant>
        <vt:i4>5</vt:i4>
      </vt:variant>
      <vt:variant>
        <vt:lpwstr>mailto:prefeituradecamporedondo@hotmail.com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Marcos Alexandre</cp:lastModifiedBy>
  <cp:revision>2</cp:revision>
  <cp:lastPrinted>2014-12-02T01:10:00Z</cp:lastPrinted>
  <dcterms:created xsi:type="dcterms:W3CDTF">2020-07-02T16:28:00Z</dcterms:created>
  <dcterms:modified xsi:type="dcterms:W3CDTF">2020-07-02T16:28:00Z</dcterms:modified>
</cp:coreProperties>
</file>